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75C2" w14:textId="70D67A2A" w:rsidR="007320C7" w:rsidRPr="00077C93" w:rsidRDefault="007320C7" w:rsidP="007320C7">
      <w:pPr>
        <w:keepNext/>
        <w:keepLines/>
        <w:jc w:val="center"/>
        <w:outlineLvl w:val="0"/>
        <w:rPr>
          <w:b/>
          <w:bCs/>
        </w:rPr>
      </w:pPr>
      <w:bookmarkStart w:id="0" w:name="_Toc378081859"/>
      <w:bookmarkStart w:id="1" w:name="_Toc378082088"/>
      <w:bookmarkStart w:id="2" w:name="_Toc383528576"/>
      <w:bookmarkStart w:id="3" w:name="_Toc383528588"/>
      <w:bookmarkStart w:id="4" w:name="_Toc383528913"/>
      <w:bookmarkStart w:id="5" w:name="_Toc383528931"/>
      <w:bookmarkStart w:id="6" w:name="_Toc383529229"/>
      <w:bookmarkStart w:id="7" w:name="_Toc5444813"/>
      <w:r w:rsidRPr="00077C93">
        <w:rPr>
          <w:b/>
          <w:bCs/>
        </w:rPr>
        <w:t>ПАСПОРТ УСЛУГИ</w:t>
      </w:r>
    </w:p>
    <w:p w14:paraId="4059946E" w14:textId="77777777" w:rsidR="007320C7" w:rsidRPr="007320C7" w:rsidRDefault="007320C7" w:rsidP="007320C7">
      <w:pPr>
        <w:autoSpaceDE w:val="0"/>
        <w:autoSpaceDN w:val="0"/>
        <w:adjustRightInd w:val="0"/>
        <w:jc w:val="center"/>
        <w:rPr>
          <w:b/>
        </w:rPr>
      </w:pPr>
    </w:p>
    <w:p w14:paraId="47A00AAA" w14:textId="77777777" w:rsidR="00D45FFA" w:rsidRPr="00D45FFA" w:rsidRDefault="00D45FFA" w:rsidP="00D45FFA">
      <w:pPr>
        <w:pStyle w:val="1"/>
        <w:tabs>
          <w:tab w:val="left" w:pos="0"/>
        </w:tabs>
        <w:spacing w:before="240"/>
        <w:ind w:left="709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bookmarkStart w:id="8" w:name="_Toc5444822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F4E08">
        <w:rPr>
          <w:rFonts w:ascii="Times New Roman" w:hAnsi="Times New Roman"/>
          <w:color w:val="auto"/>
          <w:sz w:val="26"/>
          <w:szCs w:val="26"/>
        </w:rPr>
        <w:t xml:space="preserve">Технологическое присоединение принадлежащих физическому лицу (юридическому лицу или индивидуальному предпринимателю) </w:t>
      </w:r>
      <w:proofErr w:type="spellStart"/>
      <w:r w:rsidRPr="00CF4E08">
        <w:rPr>
          <w:rFonts w:ascii="Times New Roman" w:hAnsi="Times New Roman"/>
          <w:color w:val="auto"/>
          <w:sz w:val="26"/>
          <w:szCs w:val="26"/>
        </w:rPr>
        <w:t>энергопринимающих</w:t>
      </w:r>
      <w:proofErr w:type="spellEnd"/>
      <w:r w:rsidRPr="00CF4E08">
        <w:rPr>
          <w:rFonts w:ascii="Times New Roman" w:hAnsi="Times New Roman"/>
          <w:color w:val="auto"/>
          <w:sz w:val="26"/>
          <w:szCs w:val="26"/>
        </w:rPr>
        <w:t xml:space="preserve"> устройств, максимальная мощность которых составляет свыше 670 кВт</w:t>
      </w:r>
      <w:bookmarkEnd w:id="8"/>
    </w:p>
    <w:p w14:paraId="61C5F944" w14:textId="2B9CF916" w:rsidR="00D45FFA" w:rsidRPr="00C86B07" w:rsidRDefault="00D45FFA" w:rsidP="00D45FFA">
      <w:pPr>
        <w:spacing w:before="120"/>
        <w:ind w:firstLine="567"/>
        <w:jc w:val="both"/>
        <w:rPr>
          <w:sz w:val="26"/>
          <w:szCs w:val="26"/>
        </w:rPr>
      </w:pPr>
      <w:r w:rsidRPr="00C86B07">
        <w:rPr>
          <w:b/>
          <w:sz w:val="26"/>
          <w:szCs w:val="26"/>
        </w:rPr>
        <w:t>Круг заявителей:</w:t>
      </w:r>
      <w:r w:rsidRPr="00C86B07">
        <w:rPr>
          <w:b/>
          <w:color w:val="548DD4"/>
          <w:sz w:val="26"/>
          <w:szCs w:val="26"/>
        </w:rPr>
        <w:t xml:space="preserve"> </w:t>
      </w:r>
      <w:r w:rsidR="00C6350D" w:rsidRPr="00C6350D">
        <w:rPr>
          <w:sz w:val="26"/>
          <w:szCs w:val="26"/>
        </w:rPr>
        <w:t>физическое лицо (</w:t>
      </w:r>
      <w:r w:rsidRPr="00C6350D">
        <w:rPr>
          <w:sz w:val="26"/>
          <w:szCs w:val="26"/>
        </w:rPr>
        <w:t xml:space="preserve">юридическое </w:t>
      </w:r>
      <w:r w:rsidRPr="00C86B07">
        <w:rPr>
          <w:sz w:val="26"/>
          <w:szCs w:val="26"/>
        </w:rPr>
        <w:t>лицо или индивидуальный предприниматель</w:t>
      </w:r>
      <w:r w:rsidR="00C6350D">
        <w:rPr>
          <w:sz w:val="26"/>
          <w:szCs w:val="26"/>
        </w:rPr>
        <w:t>)</w:t>
      </w:r>
      <w:r w:rsidRPr="00C86B07">
        <w:rPr>
          <w:sz w:val="26"/>
          <w:szCs w:val="26"/>
        </w:rPr>
        <w:t xml:space="preserve"> (далее - заявитель) в целях технологического при</w:t>
      </w:r>
      <w:r w:rsidR="00F0126B">
        <w:rPr>
          <w:sz w:val="26"/>
          <w:szCs w:val="26"/>
        </w:rPr>
        <w:t xml:space="preserve">соединения </w:t>
      </w:r>
      <w:r w:rsidRPr="00C86B07">
        <w:rPr>
          <w:sz w:val="26"/>
          <w:szCs w:val="26"/>
        </w:rPr>
        <w:t xml:space="preserve">энергоснабжения </w:t>
      </w:r>
      <w:proofErr w:type="spellStart"/>
      <w:r w:rsidRPr="00C86B07">
        <w:rPr>
          <w:sz w:val="26"/>
          <w:szCs w:val="26"/>
        </w:rPr>
        <w:t>энергопринимающих</w:t>
      </w:r>
      <w:proofErr w:type="spellEnd"/>
      <w:r w:rsidRPr="00C86B07">
        <w:rPr>
          <w:sz w:val="26"/>
          <w:szCs w:val="26"/>
        </w:rPr>
        <w:t xml:space="preserve"> устройств, максимальная мощность к</w:t>
      </w:r>
      <w:r w:rsidR="00C6350D">
        <w:rPr>
          <w:sz w:val="26"/>
          <w:szCs w:val="26"/>
        </w:rPr>
        <w:t>оторых составляет свыше 670 кВт.</w:t>
      </w:r>
    </w:p>
    <w:p w14:paraId="02F899EC" w14:textId="400C949D" w:rsidR="00D45FFA" w:rsidRPr="00922F54" w:rsidRDefault="00D45FFA" w:rsidP="00D45FFA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C86B07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C86B07">
        <w:rPr>
          <w:sz w:val="26"/>
          <w:szCs w:val="26"/>
        </w:rPr>
        <w:t xml:space="preserve">Размер платы за технологическое присоединение </w:t>
      </w:r>
      <w:proofErr w:type="spellStart"/>
      <w:r w:rsidRPr="00C86B07">
        <w:rPr>
          <w:sz w:val="26"/>
          <w:szCs w:val="26"/>
        </w:rPr>
        <w:t>энергопринимающих</w:t>
      </w:r>
      <w:proofErr w:type="spellEnd"/>
      <w:r w:rsidRPr="00C86B07">
        <w:rPr>
          <w:sz w:val="26"/>
          <w:szCs w:val="26"/>
        </w:rPr>
        <w:t xml:space="preserve"> устройств с максимальной мощностью свыше 670 кВт рассчитывается исходя из величины </w:t>
      </w:r>
      <w:r w:rsidRPr="00F0126B">
        <w:rPr>
          <w:sz w:val="26"/>
          <w:szCs w:val="26"/>
        </w:rPr>
        <w:t xml:space="preserve">максимальной мощности присоединяемых </w:t>
      </w:r>
      <w:proofErr w:type="spellStart"/>
      <w:r w:rsidRPr="00F0126B">
        <w:rPr>
          <w:sz w:val="26"/>
          <w:szCs w:val="26"/>
        </w:rPr>
        <w:t>энергопринимающих</w:t>
      </w:r>
      <w:proofErr w:type="spellEnd"/>
      <w:r w:rsidRPr="00F0126B">
        <w:rPr>
          <w:sz w:val="26"/>
          <w:szCs w:val="26"/>
        </w:rPr>
        <w:t xml:space="preserve"> устройств с применением стандартизированных тарифных ставок,</w:t>
      </w:r>
      <w:r w:rsidRPr="00C86B07">
        <w:rPr>
          <w:sz w:val="26"/>
          <w:szCs w:val="26"/>
        </w:rPr>
        <w:t xml:space="preserve"> установленных уполномоченным органом исполнительной власти в области государственного регу</w:t>
      </w:r>
      <w:r>
        <w:rPr>
          <w:sz w:val="26"/>
          <w:szCs w:val="26"/>
        </w:rPr>
        <w:t>лирования тарифов.</w:t>
      </w:r>
    </w:p>
    <w:p w14:paraId="16359BA6" w14:textId="7939952B" w:rsidR="00D45FFA" w:rsidRPr="00C86B07" w:rsidRDefault="00D45FFA" w:rsidP="00D45FFA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C86B07">
        <w:rPr>
          <w:b/>
          <w:sz w:val="26"/>
          <w:szCs w:val="26"/>
        </w:rPr>
        <w:t>Условия оказания услуги (процесса):</w:t>
      </w:r>
      <w:r w:rsidRPr="00C86B07">
        <w:rPr>
          <w:sz w:val="26"/>
          <w:szCs w:val="26"/>
        </w:rPr>
        <w:t xml:space="preserve"> намерение заявителя присоединить впервые вводимые в эксплуатацию, ранее присоединенные </w:t>
      </w:r>
      <w:proofErr w:type="spellStart"/>
      <w:r w:rsidRPr="00C86B07">
        <w:rPr>
          <w:sz w:val="26"/>
          <w:szCs w:val="26"/>
        </w:rPr>
        <w:t>энергопринимающие</w:t>
      </w:r>
      <w:proofErr w:type="spellEnd"/>
      <w:r w:rsidRPr="00C86B07">
        <w:rPr>
          <w:sz w:val="26"/>
          <w:szCs w:val="26"/>
        </w:rPr>
        <w:t xml:space="preserve"> устройства и объекты электроэнергетики, максимальная мощность ко</w:t>
      </w:r>
      <w:r w:rsidR="00E43BA9">
        <w:rPr>
          <w:sz w:val="26"/>
          <w:szCs w:val="26"/>
        </w:rPr>
        <w:t xml:space="preserve">торых увеличивается, а также </w:t>
      </w:r>
      <w:r w:rsidRPr="00C86B07">
        <w:rPr>
          <w:sz w:val="26"/>
          <w:szCs w:val="26"/>
        </w:rPr>
        <w:t xml:space="preserve">случаи, при которых в отношении ранее присоединенных </w:t>
      </w:r>
      <w:proofErr w:type="spellStart"/>
      <w:r w:rsidRPr="00C86B07">
        <w:rPr>
          <w:sz w:val="26"/>
          <w:szCs w:val="26"/>
        </w:rPr>
        <w:t>энергопринимающих</w:t>
      </w:r>
      <w:proofErr w:type="spellEnd"/>
      <w:r w:rsidRPr="00C86B07">
        <w:rPr>
          <w:sz w:val="26"/>
          <w:szCs w:val="26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C86B07">
        <w:rPr>
          <w:sz w:val="26"/>
          <w:szCs w:val="26"/>
        </w:rPr>
        <w:t>энергопринимающих</w:t>
      </w:r>
      <w:proofErr w:type="spellEnd"/>
      <w:r w:rsidRPr="00C86B07">
        <w:rPr>
          <w:sz w:val="26"/>
          <w:szCs w:val="26"/>
        </w:rPr>
        <w:t xml:space="preserve"> устройств.</w:t>
      </w:r>
    </w:p>
    <w:p w14:paraId="21A0E987" w14:textId="77777777" w:rsidR="00D45FFA" w:rsidRPr="00C86B07" w:rsidRDefault="00D45FFA" w:rsidP="00D45FFA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C86B07">
        <w:rPr>
          <w:b/>
          <w:sz w:val="26"/>
          <w:szCs w:val="26"/>
        </w:rPr>
        <w:t>Результат оказания услуги (процесса):</w:t>
      </w:r>
      <w:r w:rsidRPr="00C86B07">
        <w:rPr>
          <w:sz w:val="26"/>
          <w:szCs w:val="26"/>
        </w:rPr>
        <w:t xml:space="preserve"> технологическое присоединения </w:t>
      </w:r>
      <w:proofErr w:type="spellStart"/>
      <w:r w:rsidRPr="00C86B07">
        <w:rPr>
          <w:sz w:val="26"/>
          <w:szCs w:val="26"/>
        </w:rPr>
        <w:t>энергопринимающих</w:t>
      </w:r>
      <w:proofErr w:type="spellEnd"/>
      <w:r w:rsidRPr="00C86B07">
        <w:rPr>
          <w:sz w:val="26"/>
          <w:szCs w:val="26"/>
        </w:rPr>
        <w:t xml:space="preserve"> устройств Заявителя.</w:t>
      </w:r>
    </w:p>
    <w:p w14:paraId="352BAFB1" w14:textId="77777777" w:rsidR="00D45FFA" w:rsidRPr="00F06E0D" w:rsidRDefault="00D45FFA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 w:rsidRPr="00F06E0D">
        <w:rPr>
          <w:rFonts w:ascii="Times New Roman" w:hAnsi="Times New Roman" w:cs="Times New Roman"/>
          <w:b/>
          <w:color w:val="548DD4"/>
          <w:sz w:val="26"/>
          <w:szCs w:val="26"/>
        </w:rPr>
        <w:t xml:space="preserve"> </w:t>
      </w:r>
    </w:p>
    <w:p w14:paraId="67FFF65C" w14:textId="77777777" w:rsidR="00D45FFA" w:rsidRPr="00F06E0D" w:rsidRDefault="00D45FFA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sz w:val="26"/>
          <w:szCs w:val="26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электроэнергетики:</w:t>
      </w:r>
    </w:p>
    <w:p w14:paraId="619B1830" w14:textId="77777777" w:rsidR="00D45FFA" w:rsidRPr="00F06E0D" w:rsidRDefault="00D45FFA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sz w:val="26"/>
          <w:szCs w:val="26"/>
        </w:rPr>
        <w:t xml:space="preserve">1 год - для заявителей, максимальная мощность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свыше 670 кВт;</w:t>
      </w:r>
    </w:p>
    <w:p w14:paraId="15FBD171" w14:textId="77777777" w:rsidR="00D45FFA" w:rsidRPr="00F06E0D" w:rsidRDefault="00D45FFA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sz w:val="26"/>
          <w:szCs w:val="26"/>
        </w:rPr>
        <w:t>в иных случаях:</w:t>
      </w:r>
    </w:p>
    <w:p w14:paraId="789E9405" w14:textId="77777777" w:rsidR="00D45FFA" w:rsidRPr="00F06E0D" w:rsidRDefault="00D45FFA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sz w:val="26"/>
          <w:szCs w:val="26"/>
        </w:rPr>
        <w:lastRenderedPageBreak/>
        <w:t xml:space="preserve">1 год - для заявителей, максимальная мощность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не менее 670 кВт,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сетью;</w:t>
      </w:r>
    </w:p>
    <w:p w14:paraId="76A177F4" w14:textId="77777777" w:rsidR="00D45FFA" w:rsidRPr="00F06E0D" w:rsidRDefault="00D45FFA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sz w:val="26"/>
          <w:szCs w:val="26"/>
        </w:rPr>
        <w:t xml:space="preserve">2 года - для заявителей, максимальная мощность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не менее 670 кВт, в том числе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сетью, если для осуществления технологического присоединения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 или объектов электроэнергетики заявителя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смежных сетевых организаций, и (или) объектов по производству электрической энергии.</w:t>
      </w:r>
    </w:p>
    <w:p w14:paraId="2B83BA76" w14:textId="3ED89820" w:rsidR="00D45FFA" w:rsidRDefault="00D45FFA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sz w:val="26"/>
          <w:szCs w:val="26"/>
        </w:rPr>
        <w:t xml:space="preserve">Для заявителей, максимальная мощность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не менее 670 кВт, по инициативе (обращению) заявителя договором могут быть установлены иные сроки (но не более 4 лет).</w:t>
      </w:r>
    </w:p>
    <w:p w14:paraId="1650E57C" w14:textId="77777777" w:rsidR="00C02F0B" w:rsidRDefault="00C02F0B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77D9432" w14:textId="77777777" w:rsidR="00C02F0B" w:rsidRPr="00714B8A" w:rsidRDefault="00C02F0B" w:rsidP="00C02F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14B8A">
        <w:rPr>
          <w:rFonts w:eastAsiaTheme="minorHAnsi"/>
          <w:sz w:val="26"/>
          <w:szCs w:val="26"/>
          <w:lang w:eastAsia="en-US"/>
        </w:rPr>
        <w:t xml:space="preserve">Договором, заключенным на основании заявки, поданной в целях технологического присоединения </w:t>
      </w:r>
      <w:proofErr w:type="spellStart"/>
      <w:r w:rsidRPr="00714B8A">
        <w:rPr>
          <w:rFonts w:eastAsiaTheme="minorHAnsi"/>
          <w:sz w:val="26"/>
          <w:szCs w:val="26"/>
          <w:lang w:eastAsia="en-US"/>
        </w:rPr>
        <w:t>энергопринимающих</w:t>
      </w:r>
      <w:proofErr w:type="spellEnd"/>
      <w:r w:rsidRPr="00714B8A">
        <w:rPr>
          <w:rFonts w:eastAsiaTheme="minorHAnsi"/>
          <w:sz w:val="26"/>
          <w:szCs w:val="26"/>
          <w:lang w:eastAsia="en-US"/>
        </w:rPr>
        <w:t xml:space="preserve"> устройств, которые находятся или будут находиться в объектах капитального строительства, подлежащих строительству или реконструкции при комплексном развитии территории, на основании определенных в договоре о комплексном развитии территории этапов и максимальных сроков осуществления строительства, реконструкции объектов капитального строительства могут быть установлены сроки осуществления мероприятий по технологическому присоединению, превышающие те, которые предусмотрены настоящим подпунктом.</w:t>
      </w:r>
    </w:p>
    <w:p w14:paraId="37AB1842" w14:textId="77777777" w:rsidR="00C02F0B" w:rsidRDefault="00C02F0B" w:rsidP="00C02F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14B8A">
        <w:rPr>
          <w:rFonts w:eastAsiaTheme="minorHAnsi"/>
          <w:sz w:val="26"/>
          <w:szCs w:val="26"/>
          <w:lang w:eastAsia="en-US"/>
        </w:rPr>
        <w:t xml:space="preserve">Договором, предусматривающим поэтапное осуществление мероприятий по технологическому присоединению, заключенным на основании заявки, содержащей сведения -   </w:t>
      </w:r>
      <w:r w:rsidRPr="00714B8A">
        <w:rPr>
          <w:rFonts w:eastAsiaTheme="minorHAnsi"/>
          <w:bCs/>
          <w:sz w:val="26"/>
          <w:szCs w:val="26"/>
          <w:lang w:eastAsia="en-US"/>
        </w:rPr>
        <w:t xml:space="preserve">этапы введения в эксплуатацию </w:t>
      </w:r>
      <w:proofErr w:type="spellStart"/>
      <w:r w:rsidRPr="00714B8A">
        <w:rPr>
          <w:rFonts w:eastAsiaTheme="minorHAnsi"/>
          <w:bCs/>
          <w:sz w:val="26"/>
          <w:szCs w:val="26"/>
          <w:lang w:eastAsia="en-US"/>
        </w:rPr>
        <w:t>энергопринимающих</w:t>
      </w:r>
      <w:proofErr w:type="spellEnd"/>
      <w:r w:rsidRPr="00714B8A">
        <w:rPr>
          <w:rFonts w:eastAsiaTheme="minorHAnsi"/>
          <w:bCs/>
          <w:sz w:val="26"/>
          <w:szCs w:val="26"/>
          <w:lang w:eastAsia="en-US"/>
        </w:rPr>
        <w:t xml:space="preserve"> устройств в случаях, если их технологическое присоединение осуществляется при строительстве, реконструкции объектов капитального строительства жилого, общественно-делового назначения и необходимых для их функционирования объектов коммунальной, транспортной, социальной инфраструктур в соответствии с утвержденным проектом планировки территории </w:t>
      </w:r>
      <w:r w:rsidRPr="00714B8A">
        <w:rPr>
          <w:rFonts w:eastAsiaTheme="minorHAnsi"/>
          <w:sz w:val="26"/>
          <w:szCs w:val="26"/>
          <w:lang w:eastAsia="en-US"/>
        </w:rPr>
        <w:t xml:space="preserve">или  этапы строительства, реконструкции объектов капитального строительства (в которых расположены или будут располагаться присоединяемые </w:t>
      </w:r>
      <w:proofErr w:type="spellStart"/>
      <w:r w:rsidRPr="00714B8A">
        <w:rPr>
          <w:rFonts w:eastAsiaTheme="minorHAnsi"/>
          <w:sz w:val="26"/>
          <w:szCs w:val="26"/>
          <w:lang w:eastAsia="en-US"/>
        </w:rPr>
        <w:t>энергопринимающие</w:t>
      </w:r>
      <w:proofErr w:type="spellEnd"/>
      <w:r w:rsidRPr="00714B8A">
        <w:rPr>
          <w:rFonts w:eastAsiaTheme="minorHAnsi"/>
          <w:sz w:val="26"/>
          <w:szCs w:val="26"/>
          <w:lang w:eastAsia="en-US"/>
        </w:rPr>
        <w:t xml:space="preserve"> устройства), предусмотренных проектной документацией, проектом планировки территории, разрешением на строительство, могут быть установлены сроки осуществления мероприятий по технологическому присоединению, превышающие сроки, которые предусмотрены настоящим подпунктом, и учитывающие соответствующие этапы и их продолжительность.</w:t>
      </w:r>
    </w:p>
    <w:p w14:paraId="39CE6A81" w14:textId="77777777" w:rsidR="00C02F0B" w:rsidRDefault="00C02F0B" w:rsidP="00C02F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14:paraId="3E686F2B" w14:textId="77777777" w:rsidR="00C02F0B" w:rsidRPr="00F06E0D" w:rsidRDefault="00C02F0B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7950D37" w14:textId="77777777" w:rsidR="00D45FFA" w:rsidRPr="00D00332" w:rsidRDefault="00D45FFA" w:rsidP="00D45FFA">
      <w:pPr>
        <w:pStyle w:val="a3"/>
        <w:tabs>
          <w:tab w:val="left" w:pos="993"/>
        </w:tabs>
        <w:autoSpaceDE w:val="0"/>
        <w:autoSpaceDN w:val="0"/>
        <w:adjustRightInd w:val="0"/>
        <w:spacing w:before="120" w:line="276" w:lineRule="auto"/>
        <w:ind w:left="567" w:firstLine="567"/>
        <w:jc w:val="both"/>
        <w:outlineLvl w:val="0"/>
        <w:rPr>
          <w:sz w:val="26"/>
          <w:szCs w:val="26"/>
          <w:lang w:val="ru-RU"/>
        </w:rPr>
      </w:pPr>
    </w:p>
    <w:p w14:paraId="2C28FAB5" w14:textId="77777777" w:rsidR="00D45FFA" w:rsidRPr="00C86B07" w:rsidRDefault="00D45FFA" w:rsidP="00D45FFA">
      <w:pPr>
        <w:spacing w:before="120" w:line="276" w:lineRule="auto"/>
        <w:ind w:firstLine="567"/>
        <w:jc w:val="both"/>
        <w:outlineLvl w:val="0"/>
        <w:rPr>
          <w:b/>
          <w:sz w:val="26"/>
          <w:szCs w:val="26"/>
        </w:rPr>
      </w:pPr>
      <w:r w:rsidRPr="00C86B07">
        <w:rPr>
          <w:b/>
          <w:sz w:val="26"/>
          <w:szCs w:val="26"/>
        </w:rPr>
        <w:lastRenderedPageBreak/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2223"/>
        <w:gridCol w:w="2132"/>
        <w:gridCol w:w="2698"/>
        <w:gridCol w:w="2270"/>
        <w:gridCol w:w="1770"/>
        <w:gridCol w:w="2792"/>
      </w:tblGrid>
      <w:tr w:rsidR="00D45FFA" w:rsidRPr="000C2C5C" w14:paraId="73E26B53" w14:textId="77777777" w:rsidTr="00BF0EDB">
        <w:trPr>
          <w:tblHeader/>
        </w:trPr>
        <w:tc>
          <w:tcPr>
            <w:tcW w:w="167" w:type="pct"/>
            <w:shd w:val="clear" w:color="auto" w:fill="auto"/>
          </w:tcPr>
          <w:p w14:paraId="3B26B1D1" w14:textId="77777777" w:rsidR="00D45FFA" w:rsidRPr="000C2C5C" w:rsidRDefault="00D45FFA" w:rsidP="00BF0EDB">
            <w:pPr>
              <w:jc w:val="center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4" w:type="pct"/>
            <w:shd w:val="clear" w:color="auto" w:fill="auto"/>
          </w:tcPr>
          <w:p w14:paraId="56808461" w14:textId="77777777" w:rsidR="00D45FFA" w:rsidRPr="000C2C5C" w:rsidRDefault="00D45FFA" w:rsidP="00BF0EDB">
            <w:pPr>
              <w:jc w:val="center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42" w:type="pct"/>
            <w:shd w:val="clear" w:color="auto" w:fill="auto"/>
          </w:tcPr>
          <w:p w14:paraId="1B6354D5" w14:textId="77777777" w:rsidR="00D45FFA" w:rsidRPr="000C2C5C" w:rsidRDefault="00D45FFA" w:rsidP="00BF0EDB">
            <w:pPr>
              <w:jc w:val="center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39" w:type="pct"/>
            <w:shd w:val="clear" w:color="auto" w:fill="auto"/>
          </w:tcPr>
          <w:p w14:paraId="4CBA2FD1" w14:textId="77777777" w:rsidR="00D45FFA" w:rsidRPr="000C2C5C" w:rsidRDefault="00D45FFA" w:rsidP="00BF0EDB">
            <w:pPr>
              <w:jc w:val="center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14:paraId="1DC946DC" w14:textId="77777777" w:rsidR="00D45FFA" w:rsidRPr="000C2C5C" w:rsidRDefault="00D45FFA" w:rsidP="00BF0EDB">
            <w:pPr>
              <w:jc w:val="center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6" w:type="pct"/>
            <w:shd w:val="clear" w:color="auto" w:fill="auto"/>
          </w:tcPr>
          <w:p w14:paraId="4DB028E8" w14:textId="77777777" w:rsidR="00D45FFA" w:rsidRPr="000C2C5C" w:rsidRDefault="00D45FFA" w:rsidP="00BF0EDB">
            <w:pPr>
              <w:jc w:val="center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72" w:type="pct"/>
            <w:shd w:val="clear" w:color="auto" w:fill="auto"/>
          </w:tcPr>
          <w:p w14:paraId="7A1E34F4" w14:textId="77777777" w:rsidR="00D45FFA" w:rsidRPr="000C2C5C" w:rsidRDefault="00D45FFA" w:rsidP="00BF0EDB">
            <w:pPr>
              <w:jc w:val="center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D45FFA" w:rsidRPr="00C86B07" w14:paraId="4791FD73" w14:textId="77777777" w:rsidTr="00BF0EDB">
        <w:tc>
          <w:tcPr>
            <w:tcW w:w="167" w:type="pct"/>
            <w:vMerge w:val="restart"/>
            <w:shd w:val="clear" w:color="auto" w:fill="auto"/>
          </w:tcPr>
          <w:p w14:paraId="503C4490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331F3A6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shd w:val="clear" w:color="auto" w:fill="auto"/>
          </w:tcPr>
          <w:p w14:paraId="501159F0" w14:textId="77777777" w:rsidR="00D45FFA" w:rsidRPr="000C2C5C" w:rsidRDefault="00D45FFA" w:rsidP="00BF0EDB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939" w:type="pct"/>
            <w:shd w:val="clear" w:color="auto" w:fill="auto"/>
          </w:tcPr>
          <w:p w14:paraId="44B42D12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1.1.</w:t>
            </w:r>
            <w:r w:rsidRPr="000C2C5C">
              <w:rPr>
                <w:sz w:val="22"/>
                <w:szCs w:val="22"/>
              </w:rPr>
              <w:t> Заявитель подает заявку на технологическое присоединение;</w:t>
            </w:r>
          </w:p>
          <w:p w14:paraId="4F31E00F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0" w:type="pct"/>
            <w:shd w:val="clear" w:color="auto" w:fill="auto"/>
          </w:tcPr>
          <w:p w14:paraId="476D7518" w14:textId="77777777" w:rsidR="00D45FFA" w:rsidRPr="000C2C5C" w:rsidRDefault="00D45FF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0C2C5C">
              <w:rPr>
                <w:sz w:val="22"/>
                <w:szCs w:val="22"/>
              </w:rPr>
              <w:t>Очное обращение заявителя с заявкой в офис обслуживания потребителей,</w:t>
            </w:r>
          </w:p>
          <w:p w14:paraId="4D31E4CC" w14:textId="77777777" w:rsidR="00D45FFA" w:rsidRPr="000C2C5C" w:rsidRDefault="00D45FF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0C2C5C">
              <w:rPr>
                <w:sz w:val="22"/>
                <w:szCs w:val="22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14:paraId="0E23401A" w14:textId="77777777" w:rsidR="00D45FFA" w:rsidRPr="000C2C5C" w:rsidRDefault="00D45FFA" w:rsidP="00BF0EDB">
            <w:pPr>
              <w:jc w:val="both"/>
            </w:pPr>
            <w:r w:rsidRPr="000C2C5C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72" w:type="pct"/>
            <w:shd w:val="clear" w:color="auto" w:fill="auto"/>
          </w:tcPr>
          <w:p w14:paraId="795EDEB0" w14:textId="77777777" w:rsidR="00D45FFA" w:rsidRPr="000C2C5C" w:rsidRDefault="007B5B60" w:rsidP="007B5B60">
            <w:r>
              <w:rPr>
                <w:sz w:val="22"/>
                <w:szCs w:val="22"/>
              </w:rPr>
              <w:t xml:space="preserve">Пункты 8-10 </w:t>
            </w:r>
            <w:r w:rsidR="00D45FFA" w:rsidRPr="000C2C5C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  <w:r w:rsidR="00D45FFA" w:rsidRPr="000C2C5C">
              <w:rPr>
                <w:rStyle w:val="a6"/>
                <w:sz w:val="22"/>
                <w:szCs w:val="22"/>
              </w:rPr>
              <w:footnoteReference w:id="1"/>
            </w:r>
            <w:r w:rsidR="00D45FFA" w:rsidRPr="000C2C5C">
              <w:rPr>
                <w:sz w:val="22"/>
                <w:szCs w:val="22"/>
              </w:rPr>
              <w:t>.</w:t>
            </w:r>
          </w:p>
        </w:tc>
      </w:tr>
      <w:tr w:rsidR="00D45FFA" w:rsidRPr="00C86B07" w14:paraId="0ED9281B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46B4F3D4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6FAD7B2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00318CAD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39" w:type="pct"/>
            <w:shd w:val="clear" w:color="auto" w:fill="auto"/>
          </w:tcPr>
          <w:p w14:paraId="07EE877E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1.2</w:t>
            </w:r>
            <w:r w:rsidRPr="000C2C5C">
              <w:rPr>
                <w:sz w:val="22"/>
                <w:szCs w:val="22"/>
              </w:rPr>
              <w:t>. 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  <w:shd w:val="clear" w:color="auto" w:fill="auto"/>
          </w:tcPr>
          <w:p w14:paraId="64D09A8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 xml:space="preserve">Уведомление в письменной форме направляется способом, позволяющим подтвердить факт получения, или выдача заявителю в офисе обслуживания потребителей </w:t>
            </w:r>
          </w:p>
        </w:tc>
        <w:tc>
          <w:tcPr>
            <w:tcW w:w="616" w:type="pct"/>
            <w:shd w:val="clear" w:color="auto" w:fill="auto"/>
          </w:tcPr>
          <w:p w14:paraId="31C62121" w14:textId="77777777" w:rsidR="00D45FFA" w:rsidRDefault="00D45FFA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6788B">
              <w:rPr>
                <w:sz w:val="22"/>
                <w:szCs w:val="22"/>
              </w:rPr>
              <w:t xml:space="preserve"> рабочих дн</w:t>
            </w:r>
            <w:r>
              <w:rPr>
                <w:sz w:val="22"/>
                <w:szCs w:val="22"/>
              </w:rPr>
              <w:t>я</w:t>
            </w:r>
            <w:r w:rsidRPr="00D6788B">
              <w:rPr>
                <w:sz w:val="22"/>
                <w:szCs w:val="22"/>
              </w:rPr>
              <w:t xml:space="preserve"> после получения заявки</w:t>
            </w:r>
            <w:r>
              <w:rPr>
                <w:sz w:val="22"/>
                <w:szCs w:val="22"/>
              </w:rPr>
              <w:t xml:space="preserve"> </w:t>
            </w:r>
          </w:p>
          <w:p w14:paraId="18F1BA98" w14:textId="77777777" w:rsidR="00D45FFA" w:rsidRPr="000C2C5C" w:rsidRDefault="00D45FFA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t xml:space="preserve">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заявителя в </w:t>
            </w:r>
            <w:r>
              <w:lastRenderedPageBreak/>
              <w:t>течение 3 рабочих дней со дня принятия решения об аннулировании заявки</w:t>
            </w:r>
          </w:p>
        </w:tc>
        <w:tc>
          <w:tcPr>
            <w:tcW w:w="972" w:type="pct"/>
            <w:shd w:val="clear" w:color="auto" w:fill="auto"/>
          </w:tcPr>
          <w:p w14:paraId="0C901743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27C0AA68" w14:textId="77777777" w:rsidTr="00BF0EDB">
        <w:trPr>
          <w:trHeight w:val="86"/>
        </w:trPr>
        <w:tc>
          <w:tcPr>
            <w:tcW w:w="167" w:type="pct"/>
            <w:shd w:val="clear" w:color="auto" w:fill="auto"/>
          </w:tcPr>
          <w:p w14:paraId="3BE44137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shd w:val="clear" w:color="auto" w:fill="auto"/>
          </w:tcPr>
          <w:p w14:paraId="3EA6B7AB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1CE0E90D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7B594799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C5C">
              <w:rPr>
                <w:bCs/>
                <w:sz w:val="22"/>
                <w:szCs w:val="22"/>
              </w:rPr>
              <w:t>1.3. </w:t>
            </w:r>
            <w:r w:rsidRPr="000C2C5C">
              <w:rPr>
                <w:sz w:val="22"/>
                <w:szCs w:val="22"/>
              </w:rPr>
              <w:t>Направление сетевой организацией копии заявки на рассмотрение системному оператору</w:t>
            </w:r>
          </w:p>
        </w:tc>
        <w:tc>
          <w:tcPr>
            <w:tcW w:w="790" w:type="pct"/>
            <w:shd w:val="clear" w:color="auto" w:fill="auto"/>
          </w:tcPr>
          <w:p w14:paraId="2B1CBB69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084E6452" w14:textId="77777777" w:rsidR="00D45FFA" w:rsidRPr="000C2C5C" w:rsidRDefault="00D45FF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0C2C5C">
              <w:rPr>
                <w:sz w:val="22"/>
                <w:szCs w:val="22"/>
              </w:rPr>
              <w:t>5 рабочих дней с даты получения заявки</w:t>
            </w:r>
          </w:p>
        </w:tc>
        <w:tc>
          <w:tcPr>
            <w:tcW w:w="972" w:type="pct"/>
            <w:shd w:val="clear" w:color="auto" w:fill="auto"/>
          </w:tcPr>
          <w:p w14:paraId="426B419B" w14:textId="24904526" w:rsidR="00D45FFA" w:rsidRPr="000C2C5C" w:rsidRDefault="004016A8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 21</w:t>
            </w:r>
            <w:r w:rsidR="00D45FFA" w:rsidRPr="000C2C5C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30812242" w14:textId="77777777" w:rsidTr="00BF0EDB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14:paraId="25561C1E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7381778C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  <w:shd w:val="clear" w:color="auto" w:fill="auto"/>
          </w:tcPr>
          <w:p w14:paraId="48D42F18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939" w:type="pct"/>
            <w:shd w:val="clear" w:color="auto" w:fill="auto"/>
          </w:tcPr>
          <w:p w14:paraId="0F1F81AA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C5C">
              <w:rPr>
                <w:bCs/>
                <w:sz w:val="22"/>
                <w:szCs w:val="22"/>
              </w:rPr>
              <w:t>2.1. </w:t>
            </w:r>
            <w:r w:rsidRPr="000C2C5C">
              <w:rPr>
                <w:sz w:val="22"/>
                <w:szCs w:val="22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  <w:shd w:val="clear" w:color="auto" w:fill="auto"/>
          </w:tcPr>
          <w:p w14:paraId="46BE1759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05927AD7" w14:textId="77777777" w:rsidR="00D45FFA" w:rsidRPr="000C2C5C" w:rsidRDefault="00D45FF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0C2C5C">
              <w:rPr>
                <w:sz w:val="22"/>
                <w:szCs w:val="22"/>
              </w:rPr>
              <w:t>-</w:t>
            </w:r>
          </w:p>
        </w:tc>
        <w:tc>
          <w:tcPr>
            <w:tcW w:w="972" w:type="pct"/>
            <w:shd w:val="clear" w:color="auto" w:fill="auto"/>
          </w:tcPr>
          <w:p w14:paraId="5F7F44D9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 xml:space="preserve">Пункт 15, 21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3D34B58C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650C0741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97F3B2E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shd w:val="clear" w:color="auto" w:fill="auto"/>
          </w:tcPr>
          <w:p w14:paraId="410E2323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5666BDDF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2.2.</w:t>
            </w:r>
            <w:r w:rsidRPr="000C2C5C">
              <w:rPr>
                <w:sz w:val="22"/>
                <w:szCs w:val="22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shd w:val="clear" w:color="auto" w:fill="auto"/>
          </w:tcPr>
          <w:p w14:paraId="3E8EEAC7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28294910" w14:textId="416774EB" w:rsidR="005C3946" w:rsidRDefault="005C3946" w:rsidP="005C39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течение 20 рабочих дней со дня получ</w:t>
            </w:r>
            <w:r w:rsidR="00443C3D">
              <w:rPr>
                <w:rFonts w:eastAsiaTheme="minorHAnsi"/>
                <w:sz w:val="22"/>
                <w:szCs w:val="22"/>
                <w:lang w:eastAsia="en-US"/>
              </w:rPr>
              <w:t>ения заявки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(недостающих сведений); не позднее 3 рабочих дней со дня согласования технических условий с системным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оператором (при необходимости).</w:t>
            </w:r>
          </w:p>
          <w:p w14:paraId="08064986" w14:textId="1350C2AF" w:rsidR="00D45FFA" w:rsidRPr="005C3946" w:rsidRDefault="00D45FFA" w:rsidP="005C39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2" w:type="pct"/>
            <w:shd w:val="clear" w:color="auto" w:fill="auto"/>
          </w:tcPr>
          <w:p w14:paraId="743F588B" w14:textId="1EEA5A96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48398F6B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2A2588D0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CFE5BF1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shd w:val="clear" w:color="auto" w:fill="auto"/>
          </w:tcPr>
          <w:p w14:paraId="451A1839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15201D4C" w14:textId="171C3516" w:rsidR="00D45FFA" w:rsidRPr="000C2C5C" w:rsidRDefault="001A3647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2.3</w:t>
            </w:r>
            <w:r w:rsidR="00D45FFA" w:rsidRPr="000C2C5C">
              <w:rPr>
                <w:sz w:val="22"/>
                <w:szCs w:val="22"/>
              </w:rPr>
              <w:t>. Подписание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shd w:val="clear" w:color="auto" w:fill="auto"/>
          </w:tcPr>
          <w:p w14:paraId="0C10B73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785275B3" w14:textId="504EF36C" w:rsidR="00D45FFA" w:rsidRPr="000C2C5C" w:rsidRDefault="001A3647" w:rsidP="00BF0EDB">
            <w:pPr>
              <w:pStyle w:val="a3"/>
              <w:autoSpaceDE w:val="0"/>
              <w:autoSpaceDN w:val="0"/>
              <w:adjustRightInd w:val="0"/>
              <w:ind w:left="34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="00D45FFA">
              <w:rPr>
                <w:sz w:val="22"/>
                <w:szCs w:val="22"/>
                <w:lang w:val="ru-RU"/>
              </w:rPr>
              <w:t>10 рабочих</w:t>
            </w:r>
            <w:r w:rsidR="00D45FFA" w:rsidRPr="000C2C5C">
              <w:rPr>
                <w:sz w:val="22"/>
                <w:szCs w:val="22"/>
              </w:rPr>
              <w:t xml:space="preserve"> дней со  дня получения заявителем проекта договора.</w:t>
            </w:r>
          </w:p>
          <w:p w14:paraId="0E7A4C5E" w14:textId="77777777" w:rsidR="00D45FFA" w:rsidRPr="000C2C5C" w:rsidRDefault="00D45FF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0C2C5C">
              <w:rPr>
                <w:sz w:val="22"/>
                <w:szCs w:val="22"/>
              </w:rPr>
              <w:t xml:space="preserve">В случае </w:t>
            </w:r>
            <w:proofErr w:type="spellStart"/>
            <w:r w:rsidRPr="000C2C5C">
              <w:rPr>
                <w:sz w:val="22"/>
                <w:szCs w:val="22"/>
              </w:rPr>
              <w:t>ненаправления</w:t>
            </w:r>
            <w:proofErr w:type="spellEnd"/>
            <w:r w:rsidRPr="000C2C5C">
              <w:rPr>
                <w:sz w:val="22"/>
                <w:szCs w:val="22"/>
              </w:rPr>
              <w:t xml:space="preserve">  подписанного проекта договора  либо мотивированного отказа от его подписания через </w:t>
            </w:r>
            <w:r>
              <w:rPr>
                <w:sz w:val="22"/>
                <w:szCs w:val="22"/>
                <w:lang w:val="ru-RU"/>
              </w:rPr>
              <w:t>3</w:t>
            </w:r>
            <w:r w:rsidRPr="000C2C5C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ru-RU"/>
              </w:rPr>
              <w:t xml:space="preserve">рабочих </w:t>
            </w:r>
            <w:r w:rsidRPr="000C2C5C">
              <w:rPr>
                <w:sz w:val="22"/>
                <w:szCs w:val="22"/>
              </w:rPr>
              <w:t>дней  –  заявка аннулируется.</w:t>
            </w:r>
          </w:p>
        </w:tc>
        <w:tc>
          <w:tcPr>
            <w:tcW w:w="972" w:type="pct"/>
            <w:shd w:val="clear" w:color="auto" w:fill="auto"/>
          </w:tcPr>
          <w:p w14:paraId="04D05AD7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4E73EF57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633FE73E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5971A87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shd w:val="clear" w:color="auto" w:fill="auto"/>
          </w:tcPr>
          <w:p w14:paraId="30E18130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5625E79A" w14:textId="22E3ECF9" w:rsidR="00D45FFA" w:rsidRPr="000C2C5C" w:rsidRDefault="001A3647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2.4</w:t>
            </w:r>
            <w:r w:rsidR="00D45FFA" w:rsidRPr="000C2C5C">
              <w:rPr>
                <w:bCs/>
                <w:sz w:val="22"/>
                <w:szCs w:val="22"/>
              </w:rPr>
              <w:t xml:space="preserve"> </w:t>
            </w:r>
            <w:r w:rsidR="00D45FFA" w:rsidRPr="000C2C5C">
              <w:rPr>
                <w:sz w:val="22"/>
                <w:szCs w:val="22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</w:t>
            </w:r>
            <w:r w:rsidR="00D45FFA" w:rsidRPr="000C2C5C">
              <w:rPr>
                <w:sz w:val="22"/>
                <w:szCs w:val="22"/>
              </w:rPr>
              <w:lastRenderedPageBreak/>
              <w:t>от подписания проекта договора</w:t>
            </w:r>
          </w:p>
        </w:tc>
        <w:tc>
          <w:tcPr>
            <w:tcW w:w="790" w:type="pct"/>
            <w:shd w:val="clear" w:color="auto" w:fill="auto"/>
          </w:tcPr>
          <w:p w14:paraId="0732DEA2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lastRenderedPageBreak/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45939E9B" w14:textId="7FDD5936" w:rsidR="00D45FFA" w:rsidRPr="000C2C5C" w:rsidRDefault="001A3647" w:rsidP="001A3647">
            <w:pPr>
              <w:pStyle w:val="a3"/>
              <w:autoSpaceDE w:val="0"/>
              <w:autoSpaceDN w:val="0"/>
              <w:adjustRightInd w:val="0"/>
              <w:ind w:left="34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>
              <w:rPr>
                <w:sz w:val="22"/>
                <w:szCs w:val="22"/>
                <w:lang w:val="ru-RU"/>
              </w:rPr>
              <w:t>10</w:t>
            </w:r>
            <w:r w:rsidRPr="00D6788B">
              <w:rPr>
                <w:sz w:val="22"/>
                <w:szCs w:val="22"/>
              </w:rPr>
              <w:t xml:space="preserve">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72" w:type="pct"/>
            <w:shd w:val="clear" w:color="auto" w:fill="auto"/>
          </w:tcPr>
          <w:p w14:paraId="4B386B29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4D034F95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50B1C894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F68A5CA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shd w:val="clear" w:color="auto" w:fill="auto"/>
          </w:tcPr>
          <w:p w14:paraId="7CAD0FEB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1648ACE6" w14:textId="7CC60494" w:rsidR="00D45FFA" w:rsidRPr="000C2C5C" w:rsidRDefault="001A3647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2.5</w:t>
            </w:r>
            <w:r w:rsidR="00D45FFA" w:rsidRPr="000C2C5C">
              <w:rPr>
                <w:sz w:val="22"/>
                <w:szCs w:val="22"/>
              </w:rPr>
              <w:t>. 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  <w:shd w:val="clear" w:color="auto" w:fill="auto"/>
          </w:tcPr>
          <w:p w14:paraId="7D1DB736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 письменной или электронной форме</w:t>
            </w:r>
          </w:p>
          <w:p w14:paraId="780A93A4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48CEF2B0" w14:textId="77777777" w:rsidR="00D45FFA" w:rsidRPr="000C2C5C" w:rsidRDefault="00D45FF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0C2C5C">
              <w:rPr>
                <w:sz w:val="22"/>
                <w:szCs w:val="22"/>
              </w:rPr>
              <w:t>не позднее 2 рабочих дней с даты заключения договора</w:t>
            </w:r>
          </w:p>
        </w:tc>
        <w:tc>
          <w:tcPr>
            <w:tcW w:w="972" w:type="pct"/>
            <w:shd w:val="clear" w:color="auto" w:fill="auto"/>
          </w:tcPr>
          <w:p w14:paraId="46412A5F" w14:textId="53AAABB5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>Пункт 15</w:t>
            </w:r>
            <w:r w:rsidR="001A3647">
              <w:rPr>
                <w:sz w:val="22"/>
                <w:szCs w:val="22"/>
              </w:rPr>
              <w:t>(1)</w:t>
            </w:r>
            <w:r w:rsidRPr="000C2C5C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1F6828D9" w14:textId="77777777" w:rsidTr="00BF0EDB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1310F580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0CA6F855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  <w:shd w:val="clear" w:color="auto" w:fill="auto"/>
          </w:tcPr>
          <w:p w14:paraId="7C919DA2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39" w:type="pct"/>
            <w:shd w:val="clear" w:color="auto" w:fill="auto"/>
          </w:tcPr>
          <w:p w14:paraId="79593800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3.1</w:t>
            </w:r>
            <w:r w:rsidRPr="000C2C5C">
              <w:rPr>
                <w:sz w:val="22"/>
                <w:szCs w:val="22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shd w:val="clear" w:color="auto" w:fill="auto"/>
          </w:tcPr>
          <w:p w14:paraId="6EC6446B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14:paraId="473BB6C8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  <w:shd w:val="clear" w:color="auto" w:fill="auto"/>
          </w:tcPr>
          <w:p w14:paraId="58DFDE83" w14:textId="37E2F908" w:rsidR="00D45FFA" w:rsidRPr="000C2C5C" w:rsidRDefault="00091835" w:rsidP="00091835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 15,16,18</w:t>
            </w:r>
            <w:r w:rsidR="00D45FFA" w:rsidRPr="000C2C5C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562DE27B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79F3DDD4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B91F56B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vMerge/>
            <w:shd w:val="clear" w:color="auto" w:fill="auto"/>
          </w:tcPr>
          <w:p w14:paraId="4980D6D2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6EBE2508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3.2</w:t>
            </w:r>
            <w:r w:rsidRPr="000C2C5C">
              <w:rPr>
                <w:sz w:val="22"/>
                <w:szCs w:val="22"/>
              </w:rPr>
              <w:t>. 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14:paraId="0F9F8F95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7753FB5A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shd w:val="clear" w:color="auto" w:fill="auto"/>
          </w:tcPr>
          <w:p w14:paraId="6BDE9CAF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D45FFA" w:rsidRPr="00C86B07" w14:paraId="710F5C78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39565ABB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0E38DC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vMerge/>
            <w:shd w:val="clear" w:color="auto" w:fill="auto"/>
          </w:tcPr>
          <w:p w14:paraId="74C3D174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17474322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3.3</w:t>
            </w:r>
            <w:r w:rsidRPr="000C2C5C">
              <w:rPr>
                <w:sz w:val="22"/>
                <w:szCs w:val="22"/>
              </w:rPr>
              <w:t>. Выполнение заявителем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14:paraId="23E729B9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763864C9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shd w:val="clear" w:color="auto" w:fill="auto"/>
          </w:tcPr>
          <w:p w14:paraId="6C7F7744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D45FFA" w:rsidRPr="00C86B07" w14:paraId="4AA49DD7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755B4FAB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B0C3880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vMerge/>
            <w:shd w:val="clear" w:color="auto" w:fill="auto"/>
          </w:tcPr>
          <w:p w14:paraId="2EE05733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6F7E0B0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C5C">
              <w:rPr>
                <w:bCs/>
                <w:sz w:val="22"/>
                <w:szCs w:val="22"/>
              </w:rPr>
              <w:t>3.</w:t>
            </w:r>
            <w:proofErr w:type="gramStart"/>
            <w:r w:rsidRPr="000C2C5C">
              <w:rPr>
                <w:bCs/>
                <w:sz w:val="22"/>
                <w:szCs w:val="22"/>
              </w:rPr>
              <w:t>4</w:t>
            </w:r>
            <w:r w:rsidRPr="000C2C5C">
              <w:rPr>
                <w:sz w:val="22"/>
                <w:szCs w:val="22"/>
              </w:rPr>
              <w:t>.Направление</w:t>
            </w:r>
            <w:proofErr w:type="gramEnd"/>
            <w:r w:rsidRPr="000C2C5C">
              <w:rPr>
                <w:sz w:val="22"/>
                <w:szCs w:val="22"/>
              </w:rPr>
              <w:t xml:space="preserve"> уведомления заявителем сетевой организации о выполнении технических условий с пакетом необходимых документов</w:t>
            </w:r>
          </w:p>
          <w:p w14:paraId="517AF585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0" w:type="pct"/>
            <w:shd w:val="clear" w:color="auto" w:fill="auto"/>
          </w:tcPr>
          <w:p w14:paraId="7529DCA2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616" w:type="pct"/>
            <w:shd w:val="clear" w:color="auto" w:fill="auto"/>
          </w:tcPr>
          <w:p w14:paraId="62023394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После выполнения технических условий</w:t>
            </w:r>
          </w:p>
        </w:tc>
        <w:tc>
          <w:tcPr>
            <w:tcW w:w="972" w:type="pct"/>
            <w:shd w:val="clear" w:color="auto" w:fill="auto"/>
          </w:tcPr>
          <w:p w14:paraId="09819102" w14:textId="5B6C9915" w:rsidR="00D45FFA" w:rsidRPr="000C2C5C" w:rsidRDefault="00091835" w:rsidP="00091835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 xml:space="preserve">Пункты 85, 86, 93 </w:t>
            </w:r>
            <w:r w:rsidR="00D45FFA" w:rsidRPr="000C2C5C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784A5317" w14:textId="77777777" w:rsidTr="00BF0EDB">
        <w:trPr>
          <w:trHeight w:val="695"/>
        </w:trPr>
        <w:tc>
          <w:tcPr>
            <w:tcW w:w="167" w:type="pct"/>
            <w:shd w:val="clear" w:color="auto" w:fill="auto"/>
          </w:tcPr>
          <w:p w14:paraId="28483013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shd w:val="clear" w:color="auto" w:fill="auto"/>
          </w:tcPr>
          <w:p w14:paraId="7469231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shd w:val="clear" w:color="auto" w:fill="auto"/>
          </w:tcPr>
          <w:p w14:paraId="0075040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939" w:type="pct"/>
            <w:shd w:val="clear" w:color="auto" w:fill="auto"/>
          </w:tcPr>
          <w:p w14:paraId="24292B95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C5C">
              <w:rPr>
                <w:bCs/>
                <w:sz w:val="22"/>
                <w:szCs w:val="22"/>
              </w:rPr>
              <w:t>3.5</w:t>
            </w:r>
            <w:r w:rsidRPr="000C2C5C">
              <w:rPr>
                <w:sz w:val="22"/>
                <w:szCs w:val="22"/>
              </w:rPr>
              <w:t>.Направление сетевой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0" w:type="pct"/>
            <w:shd w:val="clear" w:color="auto" w:fill="auto"/>
          </w:tcPr>
          <w:p w14:paraId="5A79CA32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Копии уведомления заявителя с необходимым пакетом документов способом, позволяющим подтвердить факт получения</w:t>
            </w:r>
          </w:p>
        </w:tc>
        <w:tc>
          <w:tcPr>
            <w:tcW w:w="616" w:type="pct"/>
            <w:shd w:val="clear" w:color="auto" w:fill="auto"/>
          </w:tcPr>
          <w:p w14:paraId="26B05C25" w14:textId="56CBB9E7" w:rsidR="00731A02" w:rsidRDefault="00D45FFA" w:rsidP="00731A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2C5C">
              <w:rPr>
                <w:sz w:val="22"/>
                <w:szCs w:val="22"/>
              </w:rPr>
              <w:t>В течение 2 дней со дня получения от заявителя</w:t>
            </w:r>
            <w:r w:rsidR="00731A02">
              <w:rPr>
                <w:rFonts w:eastAsiaTheme="minorHAnsi"/>
                <w:sz w:val="22"/>
                <w:szCs w:val="22"/>
                <w:lang w:eastAsia="en-US"/>
              </w:rPr>
              <w:t xml:space="preserve"> уведомления о готовности к проверке выполнения технических условий</w:t>
            </w:r>
          </w:p>
          <w:p w14:paraId="0D4EC80E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pct"/>
            <w:shd w:val="clear" w:color="auto" w:fill="auto"/>
          </w:tcPr>
          <w:p w14:paraId="225D81D3" w14:textId="00B4DD28" w:rsidR="00D45FFA" w:rsidRPr="000C2C5C" w:rsidRDefault="00296524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</w:t>
            </w:r>
            <w:r w:rsidR="00D45FFA" w:rsidRPr="000C2C5C">
              <w:rPr>
                <w:sz w:val="22"/>
                <w:szCs w:val="22"/>
              </w:rPr>
              <w:t xml:space="preserve"> 94 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00BCADD6" w14:textId="77777777" w:rsidTr="00BF0EDB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56629895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1F847674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Проверка выполнения технических условий</w:t>
            </w:r>
          </w:p>
        </w:tc>
        <w:tc>
          <w:tcPr>
            <w:tcW w:w="742" w:type="pct"/>
            <w:shd w:val="clear" w:color="auto" w:fill="auto"/>
          </w:tcPr>
          <w:p w14:paraId="37C11051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939" w:type="pct"/>
            <w:shd w:val="clear" w:color="auto" w:fill="auto"/>
          </w:tcPr>
          <w:p w14:paraId="049BB48B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bCs/>
                <w:sz w:val="22"/>
                <w:szCs w:val="22"/>
              </w:rPr>
              <w:t>4.1.</w:t>
            </w:r>
            <w:r w:rsidRPr="000C2C5C">
              <w:rPr>
                <w:sz w:val="22"/>
                <w:szCs w:val="22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shd w:val="clear" w:color="auto" w:fill="auto"/>
          </w:tcPr>
          <w:p w14:paraId="6469E60D" w14:textId="77777777" w:rsidR="00D45FFA" w:rsidRPr="00D6788B" w:rsidRDefault="008C4758" w:rsidP="00BF0EDB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="00D45FFA" w:rsidRPr="00D6788B">
                <w:rPr>
                  <w:sz w:val="22"/>
                  <w:szCs w:val="22"/>
                </w:rPr>
                <w:t>Акт</w:t>
              </w:r>
            </w:hyperlink>
            <w:r w:rsidR="00D45FFA" w:rsidRPr="00D6788B">
              <w:rPr>
                <w:sz w:val="22"/>
                <w:szCs w:val="22"/>
              </w:rPr>
              <w:t xml:space="preserve"> </w:t>
            </w:r>
            <w:r w:rsidR="00D45FFA">
              <w:rPr>
                <w:sz w:val="22"/>
                <w:szCs w:val="22"/>
              </w:rPr>
              <w:t>о выполнении технических условий</w:t>
            </w:r>
            <w:r w:rsidR="00D45FFA" w:rsidRPr="00D6788B">
              <w:rPr>
                <w:sz w:val="22"/>
                <w:szCs w:val="22"/>
              </w:rPr>
              <w:t>.</w:t>
            </w:r>
          </w:p>
          <w:p w14:paraId="4DAB6B58" w14:textId="63DE75A9" w:rsidR="00242308" w:rsidRPr="00242308" w:rsidRDefault="00D45FFA" w:rsidP="002423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>При невыполнении требований технических условий сетевая организация в письменной фо</w:t>
            </w:r>
            <w:r w:rsidR="00242308">
              <w:rPr>
                <w:sz w:val="22"/>
                <w:szCs w:val="22"/>
              </w:rPr>
              <w:t xml:space="preserve">рме уведомляет об этом заявителя и передает перечень замечаний, выявленных в ходе проверки </w:t>
            </w:r>
          </w:p>
        </w:tc>
        <w:tc>
          <w:tcPr>
            <w:tcW w:w="616" w:type="pct"/>
            <w:shd w:val="clear" w:color="auto" w:fill="auto"/>
          </w:tcPr>
          <w:p w14:paraId="4441FB04" w14:textId="5DEC4B84" w:rsidR="00D45FFA" w:rsidRPr="000115F6" w:rsidRDefault="00296524" w:rsidP="000115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</w:t>
            </w:r>
            <w:r w:rsidR="00D45FFA" w:rsidRPr="000C2C5C">
              <w:rPr>
                <w:sz w:val="22"/>
                <w:szCs w:val="22"/>
              </w:rPr>
              <w:t xml:space="preserve"> течение 10 дней со дня получения от заявителя документов</w:t>
            </w:r>
            <w:r w:rsidR="000115F6">
              <w:rPr>
                <w:sz w:val="22"/>
                <w:szCs w:val="22"/>
              </w:rPr>
              <w:t xml:space="preserve"> </w:t>
            </w:r>
            <w:r w:rsidR="000115F6">
              <w:rPr>
                <w:rFonts w:eastAsiaTheme="minorHAnsi"/>
                <w:sz w:val="22"/>
                <w:szCs w:val="22"/>
                <w:lang w:eastAsia="en-US"/>
              </w:rPr>
              <w:t xml:space="preserve">(с учетом направления заявителю подписанного сетевой организацией акта о выполнении технических условий); в течение 25 дней - с учетом выдачи заявителю подписанных со стороны сетевой организации и субъекта оперативно-диспетчерского </w:t>
            </w:r>
            <w:r w:rsidR="000115F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управления акта о выполнении технических условий.</w:t>
            </w:r>
          </w:p>
        </w:tc>
        <w:tc>
          <w:tcPr>
            <w:tcW w:w="972" w:type="pct"/>
            <w:shd w:val="clear" w:color="auto" w:fill="auto"/>
          </w:tcPr>
          <w:p w14:paraId="32479F72" w14:textId="41927CA6" w:rsidR="00D45FFA" w:rsidRPr="000C2C5C" w:rsidRDefault="00376CE8" w:rsidP="00376CE8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lastRenderedPageBreak/>
              <w:t xml:space="preserve">Пункты 83-102 </w:t>
            </w:r>
            <w:r w:rsidR="00D45FFA" w:rsidRPr="000C2C5C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1DB819A0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6165A0EA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2DB175D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7A1C0E5E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939" w:type="pct"/>
            <w:shd w:val="clear" w:color="auto" w:fill="auto"/>
          </w:tcPr>
          <w:p w14:paraId="7C3DF2D2" w14:textId="386FBB07" w:rsidR="006E0676" w:rsidRDefault="00D45FFA" w:rsidP="006E0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2C5C">
              <w:rPr>
                <w:bCs/>
                <w:sz w:val="22"/>
                <w:szCs w:val="22"/>
              </w:rPr>
              <w:t>4.2.</w:t>
            </w:r>
            <w:r w:rsidRPr="000C2C5C">
              <w:rPr>
                <w:sz w:val="22"/>
                <w:szCs w:val="22"/>
              </w:rPr>
              <w:t xml:space="preserve"> Согласование </w:t>
            </w:r>
            <w:r w:rsidR="006E0676">
              <w:rPr>
                <w:rFonts w:eastAsiaTheme="minorHAnsi"/>
                <w:sz w:val="22"/>
                <w:szCs w:val="22"/>
                <w:lang w:eastAsia="en-US"/>
              </w:rPr>
              <w:t>перечня выявленных замечаний, подлежащих устранению</w:t>
            </w:r>
            <w:r w:rsidR="00AD686C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14:paraId="14CBACC3" w14:textId="75170AA0" w:rsidR="00AD686C" w:rsidRDefault="006E0676" w:rsidP="00AD68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2C5C">
              <w:rPr>
                <w:sz w:val="22"/>
                <w:szCs w:val="22"/>
              </w:rPr>
              <w:t xml:space="preserve"> </w:t>
            </w:r>
            <w:r w:rsidR="00AD686C">
              <w:rPr>
                <w:rFonts w:eastAsiaTheme="minorHAnsi"/>
                <w:sz w:val="22"/>
                <w:szCs w:val="22"/>
                <w:lang w:eastAsia="en-US"/>
              </w:rPr>
              <w:t xml:space="preserve">составляемого </w:t>
            </w:r>
            <w:proofErr w:type="gramStart"/>
            <w:r w:rsidR="00AD686C">
              <w:rPr>
                <w:rFonts w:eastAsiaTheme="minorHAnsi"/>
                <w:sz w:val="22"/>
                <w:szCs w:val="22"/>
                <w:lang w:eastAsia="en-US"/>
              </w:rPr>
              <w:t>по  результатам</w:t>
            </w:r>
            <w:proofErr w:type="gramEnd"/>
            <w:r w:rsidR="00AD686C">
              <w:rPr>
                <w:rFonts w:eastAsiaTheme="minorHAnsi"/>
                <w:sz w:val="22"/>
                <w:szCs w:val="22"/>
                <w:lang w:eastAsia="en-US"/>
              </w:rPr>
              <w:t xml:space="preserve"> осмотра</w:t>
            </w:r>
          </w:p>
          <w:p w14:paraId="21602635" w14:textId="0FFF89D3" w:rsidR="00D45FFA" w:rsidRPr="000C2C5C" w:rsidRDefault="00AD686C" w:rsidP="00AD68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C5C">
              <w:rPr>
                <w:sz w:val="22"/>
                <w:szCs w:val="22"/>
              </w:rPr>
              <w:t xml:space="preserve"> </w:t>
            </w:r>
            <w:r w:rsidR="00D45FFA" w:rsidRPr="000C2C5C">
              <w:rPr>
                <w:sz w:val="22"/>
                <w:szCs w:val="22"/>
              </w:rPr>
              <w:t>электроустановки</w:t>
            </w:r>
            <w:r>
              <w:rPr>
                <w:sz w:val="22"/>
                <w:szCs w:val="22"/>
              </w:rPr>
              <w:t>, подлежит согласованию</w:t>
            </w:r>
            <w:r w:rsidR="00D45FFA" w:rsidRPr="000C2C5C">
              <w:rPr>
                <w:sz w:val="22"/>
                <w:szCs w:val="22"/>
              </w:rPr>
              <w:t xml:space="preserve"> с субъектом оперативно-диспетчерского управления</w:t>
            </w:r>
          </w:p>
        </w:tc>
        <w:tc>
          <w:tcPr>
            <w:tcW w:w="790" w:type="pct"/>
            <w:shd w:val="clear" w:color="auto" w:fill="auto"/>
          </w:tcPr>
          <w:p w14:paraId="7F53CEE1" w14:textId="7CAC23D4" w:rsidR="006E0676" w:rsidRDefault="00AD686C" w:rsidP="006E0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6E0676">
              <w:rPr>
                <w:rFonts w:eastAsiaTheme="minorHAnsi"/>
                <w:sz w:val="22"/>
                <w:szCs w:val="22"/>
                <w:lang w:eastAsia="en-US"/>
              </w:rPr>
              <w:t>еречень выявленных замечаний, подлежащих устранению</w:t>
            </w:r>
          </w:p>
          <w:p w14:paraId="00A6950D" w14:textId="75D0C771" w:rsidR="00D45FFA" w:rsidRPr="000C2C5C" w:rsidRDefault="00D45FFA" w:rsidP="006E06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6" w:type="pct"/>
            <w:shd w:val="clear" w:color="auto" w:fill="auto"/>
          </w:tcPr>
          <w:p w14:paraId="11B0C661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72" w:type="pct"/>
            <w:shd w:val="clear" w:color="auto" w:fill="auto"/>
          </w:tcPr>
          <w:p w14:paraId="45B7229F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 xml:space="preserve">Пункт 97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02CC12EA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3ABBC17A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FFA418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4EB1D56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pct"/>
            <w:shd w:val="clear" w:color="auto" w:fill="auto"/>
          </w:tcPr>
          <w:p w14:paraId="4BBD85E4" w14:textId="3305883F" w:rsidR="00D45FFA" w:rsidRPr="000C2C5C" w:rsidRDefault="00D45FFA" w:rsidP="00BF0EDB">
            <w:pPr>
              <w:autoSpaceDE w:val="0"/>
              <w:autoSpaceDN w:val="0"/>
              <w:adjustRightInd w:val="0"/>
              <w:rPr>
                <w:bCs/>
              </w:rPr>
            </w:pPr>
            <w:r w:rsidRPr="000C2C5C">
              <w:rPr>
                <w:bCs/>
                <w:sz w:val="22"/>
                <w:szCs w:val="22"/>
              </w:rPr>
              <w:t>4.3.</w:t>
            </w:r>
            <w:r w:rsidRPr="000C2C5C">
              <w:rPr>
                <w:sz w:val="22"/>
                <w:szCs w:val="22"/>
              </w:rPr>
              <w:t xml:space="preserve"> </w:t>
            </w:r>
            <w:r w:rsidR="00922F54">
              <w:rPr>
                <w:bCs/>
                <w:sz w:val="22"/>
                <w:szCs w:val="22"/>
              </w:rPr>
              <w:t xml:space="preserve">Получение </w:t>
            </w:r>
            <w:r w:rsidR="00922F54">
              <w:rPr>
                <w:rFonts w:eastAsiaTheme="minorHAnsi"/>
                <w:sz w:val="22"/>
                <w:szCs w:val="22"/>
                <w:lang w:eastAsia="en-US"/>
              </w:rPr>
              <w:t>разрешения органа федерального государственного энергетического надзора на допуск в эксплуатацию объектов заявителя.</w:t>
            </w:r>
          </w:p>
        </w:tc>
        <w:tc>
          <w:tcPr>
            <w:tcW w:w="790" w:type="pct"/>
            <w:shd w:val="clear" w:color="auto" w:fill="auto"/>
          </w:tcPr>
          <w:p w14:paraId="1210E6F9" w14:textId="480A77BE" w:rsidR="00D45FFA" w:rsidRPr="000C2C5C" w:rsidRDefault="00D45FFA" w:rsidP="00922F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6" w:type="pct"/>
            <w:shd w:val="clear" w:color="auto" w:fill="auto"/>
          </w:tcPr>
          <w:p w14:paraId="2A6AA04F" w14:textId="5CC14556" w:rsidR="00D45FFA" w:rsidRPr="000C2C5C" w:rsidRDefault="00922F54" w:rsidP="00922F5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определен</w:t>
            </w:r>
          </w:p>
        </w:tc>
        <w:tc>
          <w:tcPr>
            <w:tcW w:w="972" w:type="pct"/>
            <w:shd w:val="clear" w:color="auto" w:fill="auto"/>
          </w:tcPr>
          <w:p w14:paraId="5794CEBD" w14:textId="3B99F9EC" w:rsidR="00D45FFA" w:rsidRPr="000C2C5C" w:rsidRDefault="00922F54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 7</w:t>
            </w:r>
            <w:r w:rsidR="00D45FFA" w:rsidRPr="000C2C5C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6FA1E8C8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69FE3DD9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5997996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27E5FB83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939" w:type="pct"/>
            <w:shd w:val="clear" w:color="auto" w:fill="auto"/>
          </w:tcPr>
          <w:p w14:paraId="3CEE8F4E" w14:textId="77777777" w:rsidR="00D45FFA" w:rsidRPr="000C2C5C" w:rsidRDefault="00D45FFA" w:rsidP="00BF0EDB">
            <w:pPr>
              <w:autoSpaceDE w:val="0"/>
              <w:autoSpaceDN w:val="0"/>
              <w:adjustRightInd w:val="0"/>
              <w:rPr>
                <w:bCs/>
              </w:rPr>
            </w:pPr>
            <w:r w:rsidRPr="000C2C5C">
              <w:rPr>
                <w:bCs/>
                <w:sz w:val="22"/>
                <w:szCs w:val="22"/>
              </w:rPr>
              <w:t>4.4.</w:t>
            </w:r>
            <w:r w:rsidRPr="000C2C5C">
              <w:rPr>
                <w:sz w:val="22"/>
                <w:szCs w:val="22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shd w:val="clear" w:color="auto" w:fill="auto"/>
          </w:tcPr>
          <w:p w14:paraId="26FC7E73" w14:textId="77777777" w:rsidR="00D45FFA" w:rsidRDefault="00D45FFA" w:rsidP="00BF0E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перечень замечаний, выявленных в ходе проверки и подлежащих выполнению. Повторный осмотр электроустановки заявителя осуществляется.</w:t>
            </w:r>
          </w:p>
          <w:p w14:paraId="3F8BD6D2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6" w:type="pct"/>
            <w:shd w:val="clear" w:color="auto" w:fill="auto"/>
          </w:tcPr>
          <w:p w14:paraId="72BD1658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72" w:type="pct"/>
            <w:shd w:val="clear" w:color="auto" w:fill="auto"/>
          </w:tcPr>
          <w:p w14:paraId="5B0F28ED" w14:textId="6FE729BF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>Пункты 89</w:t>
            </w:r>
            <w:r w:rsidR="000E3935">
              <w:rPr>
                <w:sz w:val="22"/>
                <w:szCs w:val="22"/>
              </w:rPr>
              <w:t>, 98</w:t>
            </w:r>
            <w:r w:rsidRPr="000C2C5C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68A274ED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316C34F2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F37FE29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421E20F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18E48FA9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4.5.</w:t>
            </w:r>
            <w:r w:rsidRPr="000C2C5C">
              <w:rPr>
                <w:sz w:val="22"/>
                <w:szCs w:val="22"/>
              </w:rPr>
              <w:t xml:space="preserve"> Прием в эксплуатацию прибора учета.</w:t>
            </w:r>
          </w:p>
          <w:p w14:paraId="136802A4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outlineLvl w:val="0"/>
            </w:pPr>
            <w:r w:rsidRPr="000C2C5C">
              <w:rPr>
                <w:sz w:val="22"/>
                <w:szCs w:val="22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shd w:val="clear" w:color="auto" w:fill="auto"/>
          </w:tcPr>
          <w:p w14:paraId="183A028E" w14:textId="77777777" w:rsidR="00D45FFA" w:rsidRPr="000C2C5C" w:rsidRDefault="008C4758" w:rsidP="00BF0EDB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D45FFA" w:rsidRPr="000C2C5C">
                <w:rPr>
                  <w:sz w:val="22"/>
                  <w:szCs w:val="22"/>
                </w:rPr>
                <w:t>Акт</w:t>
              </w:r>
            </w:hyperlink>
            <w:r w:rsidR="00D45FFA" w:rsidRPr="000C2C5C">
              <w:rPr>
                <w:sz w:val="22"/>
                <w:szCs w:val="22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6" w:type="pct"/>
            <w:shd w:val="clear" w:color="auto" w:fill="auto"/>
          </w:tcPr>
          <w:p w14:paraId="0480C52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 день проведения проверки</w:t>
            </w:r>
          </w:p>
        </w:tc>
        <w:tc>
          <w:tcPr>
            <w:tcW w:w="972" w:type="pct"/>
            <w:shd w:val="clear" w:color="auto" w:fill="auto"/>
          </w:tcPr>
          <w:p w14:paraId="5B18FCAE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 xml:space="preserve">Раздел Х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  <w:r w:rsidRPr="000C2C5C">
              <w:rPr>
                <w:rStyle w:val="a6"/>
                <w:sz w:val="22"/>
                <w:szCs w:val="22"/>
              </w:rPr>
              <w:footnoteReference w:id="2"/>
            </w:r>
          </w:p>
        </w:tc>
      </w:tr>
      <w:tr w:rsidR="00D45FFA" w:rsidRPr="00C86B07" w14:paraId="6B6939E0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3B6CA082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51567118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7C3D85B3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39" w:type="pct"/>
            <w:shd w:val="clear" w:color="auto" w:fill="auto"/>
          </w:tcPr>
          <w:p w14:paraId="5F3F1804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bCs/>
                <w:sz w:val="22"/>
                <w:szCs w:val="22"/>
              </w:rPr>
              <w:t>4.6.</w:t>
            </w:r>
            <w:r w:rsidRPr="000C2C5C">
              <w:rPr>
                <w:sz w:val="22"/>
                <w:szCs w:val="22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shd w:val="clear" w:color="auto" w:fill="auto"/>
          </w:tcPr>
          <w:p w14:paraId="12893230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Акт о выполнении технических условий в письменной форме направляется 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34572205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3-дневный срок после проведения осмотра</w:t>
            </w:r>
          </w:p>
          <w:p w14:paraId="0DC0F7B4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pct"/>
            <w:shd w:val="clear" w:color="auto" w:fill="auto"/>
          </w:tcPr>
          <w:p w14:paraId="3EEB7EB8" w14:textId="623658D9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88</w:t>
            </w:r>
            <w:r w:rsidR="00482D6D">
              <w:rPr>
                <w:sz w:val="22"/>
                <w:szCs w:val="22"/>
              </w:rPr>
              <w:t>,99</w:t>
            </w:r>
            <w:r w:rsidRPr="000C2C5C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57B1896C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3EDE28D5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6BD140ED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55B4C439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12D8AFE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C5C">
              <w:rPr>
                <w:bCs/>
                <w:sz w:val="22"/>
                <w:szCs w:val="22"/>
              </w:rPr>
              <w:t xml:space="preserve">4.7. </w:t>
            </w:r>
            <w:r w:rsidRPr="000C2C5C">
              <w:rPr>
                <w:sz w:val="22"/>
                <w:szCs w:val="22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1DE1DC2F" w14:textId="77777777" w:rsidR="00D45FFA" w:rsidRPr="000C2C5C" w:rsidRDefault="00D45FFA" w:rsidP="00BF0ED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0" w:type="pct"/>
            <w:shd w:val="clear" w:color="auto" w:fill="auto"/>
          </w:tcPr>
          <w:p w14:paraId="7CC8BCAE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Подписанный Акт о выполнении технических условий в письменной форме направляется 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3BFB5599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  <w:shd w:val="clear" w:color="auto" w:fill="auto"/>
          </w:tcPr>
          <w:p w14:paraId="340FA81F" w14:textId="27743291" w:rsidR="00D45FFA" w:rsidRPr="000C2C5C" w:rsidRDefault="009E5238" w:rsidP="009E5238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 xml:space="preserve">Пункты 88,99 </w:t>
            </w:r>
            <w:r w:rsidR="00D45FFA" w:rsidRPr="000C2C5C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6FF87F82" w14:textId="77777777" w:rsidTr="00BF0EDB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50F1DE1B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69E2A4E5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Присоединение объектов заявителя к электрическим сетям</w:t>
            </w:r>
          </w:p>
        </w:tc>
        <w:tc>
          <w:tcPr>
            <w:tcW w:w="742" w:type="pct"/>
            <w:vMerge w:val="restart"/>
            <w:shd w:val="clear" w:color="auto" w:fill="auto"/>
          </w:tcPr>
          <w:p w14:paraId="36DCE565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pct"/>
            <w:shd w:val="clear" w:color="auto" w:fill="auto"/>
          </w:tcPr>
          <w:p w14:paraId="5359255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5.1</w:t>
            </w:r>
            <w:r w:rsidRPr="000C2C5C">
              <w:rPr>
                <w:sz w:val="22"/>
                <w:szCs w:val="22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shd w:val="clear" w:color="auto" w:fill="auto"/>
          </w:tcPr>
          <w:p w14:paraId="1DFB3A2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6" w:type="pct"/>
            <w:shd w:val="clear" w:color="auto" w:fill="auto"/>
          </w:tcPr>
          <w:p w14:paraId="49F39E93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72" w:type="pct"/>
            <w:shd w:val="clear" w:color="auto" w:fill="auto"/>
          </w:tcPr>
          <w:p w14:paraId="22173928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 xml:space="preserve">Пункты 7, 18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306B42BF" w14:textId="77777777" w:rsidTr="00BF0EDB">
        <w:trPr>
          <w:trHeight w:val="270"/>
        </w:trPr>
        <w:tc>
          <w:tcPr>
            <w:tcW w:w="167" w:type="pct"/>
            <w:vMerge/>
            <w:shd w:val="clear" w:color="auto" w:fill="auto"/>
          </w:tcPr>
          <w:p w14:paraId="2B407F1C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645929C4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vMerge/>
            <w:shd w:val="clear" w:color="auto" w:fill="auto"/>
          </w:tcPr>
          <w:p w14:paraId="4BA420D0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728BB8E1" w14:textId="77777777" w:rsidR="00D45FFA" w:rsidRPr="00D6788B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5.2.</w:t>
            </w:r>
            <w:r w:rsidRPr="00D6788B">
              <w:rPr>
                <w:sz w:val="22"/>
                <w:szCs w:val="22"/>
              </w:rPr>
              <w:t xml:space="preserve"> Оформление сетевой организации и</w:t>
            </w:r>
            <w:r w:rsidR="003B1657">
              <w:rPr>
                <w:sz w:val="22"/>
                <w:szCs w:val="22"/>
              </w:rPr>
              <w:t xml:space="preserve"> направление (выдача) заявителю</w:t>
            </w:r>
            <w:r w:rsidRPr="00D6788B">
              <w:rPr>
                <w:sz w:val="22"/>
                <w:szCs w:val="22"/>
              </w:rPr>
              <w:t xml:space="preserve"> </w:t>
            </w:r>
          </w:p>
          <w:p w14:paraId="75409076" w14:textId="77777777" w:rsidR="00D45FFA" w:rsidRDefault="00D45FFA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>Акта об осуществлении технологического присоединения</w:t>
            </w:r>
          </w:p>
          <w:p w14:paraId="48F30178" w14:textId="77777777" w:rsidR="00D45FFA" w:rsidRPr="00D6788B" w:rsidRDefault="00D45FFA" w:rsidP="00BF0EDB">
            <w:pPr>
              <w:autoSpaceDE w:val="0"/>
              <w:autoSpaceDN w:val="0"/>
              <w:adjustRightInd w:val="0"/>
              <w:jc w:val="both"/>
            </w:pPr>
          </w:p>
          <w:p w14:paraId="2D8C2326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0" w:type="pct"/>
            <w:shd w:val="clear" w:color="auto" w:fill="auto"/>
          </w:tcPr>
          <w:p w14:paraId="742D3860" w14:textId="77777777" w:rsidR="00D45FFA" w:rsidRPr="000C2C5C" w:rsidRDefault="003B1657" w:rsidP="003B1657">
            <w:pPr>
              <w:autoSpaceDE w:val="0"/>
              <w:autoSpaceDN w:val="0"/>
              <w:adjustRightInd w:val="0"/>
              <w:jc w:val="both"/>
            </w:pPr>
            <w:r w:rsidRPr="00A93C4E">
              <w:rPr>
                <w:sz w:val="22"/>
                <w:szCs w:val="22"/>
              </w:rPr>
              <w:t>Подписанный</w:t>
            </w:r>
            <w:r w:rsidR="00D45FFA" w:rsidRPr="00A93C4E">
              <w:rPr>
                <w:sz w:val="22"/>
                <w:szCs w:val="22"/>
              </w:rPr>
              <w:t xml:space="preserve"> со стороны сетевой организации Акт</w:t>
            </w:r>
            <w:r w:rsidRPr="00A93C4E">
              <w:rPr>
                <w:sz w:val="22"/>
                <w:szCs w:val="22"/>
              </w:rPr>
              <w:t xml:space="preserve">  в письменной форме направляе</w:t>
            </w:r>
            <w:r w:rsidR="00D45FFA" w:rsidRPr="00A93C4E">
              <w:rPr>
                <w:sz w:val="22"/>
                <w:szCs w:val="22"/>
              </w:rPr>
              <w:t>тся способом,</w:t>
            </w:r>
            <w:r w:rsidR="00D45FFA" w:rsidRPr="00D6788B">
              <w:rPr>
                <w:sz w:val="22"/>
                <w:szCs w:val="22"/>
              </w:rPr>
              <w:t xml:space="preserve"> позволяющим подтв</w:t>
            </w:r>
            <w:r>
              <w:rPr>
                <w:sz w:val="22"/>
                <w:szCs w:val="22"/>
              </w:rPr>
              <w:t>ердить факт получения, или выд</w:t>
            </w:r>
            <w:r w:rsidRPr="00A93C4E">
              <w:rPr>
                <w:sz w:val="22"/>
                <w:szCs w:val="22"/>
              </w:rPr>
              <w:t>ае</w:t>
            </w:r>
            <w:r w:rsidR="00D45FFA" w:rsidRPr="00A93C4E">
              <w:rPr>
                <w:sz w:val="22"/>
                <w:szCs w:val="22"/>
              </w:rPr>
              <w:t>тся</w:t>
            </w:r>
            <w:r w:rsidR="00D45FFA" w:rsidRPr="00D6788B">
              <w:rPr>
                <w:sz w:val="22"/>
                <w:szCs w:val="22"/>
              </w:rPr>
              <w:t xml:space="preserve">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05D8B756" w14:textId="132542AB" w:rsidR="00D45FFA" w:rsidRDefault="00E00640" w:rsidP="00E006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="00D45FFA">
              <w:rPr>
                <w:rFonts w:eastAsia="Calibri"/>
                <w:sz w:val="22"/>
                <w:szCs w:val="22"/>
              </w:rPr>
              <w:t>е позднее 3 рабочих дней после осуществления сетевой организацией фактического присоединения объектов электроэнергетики (</w:t>
            </w:r>
            <w:proofErr w:type="spellStart"/>
            <w:r w:rsidR="00D45FFA">
              <w:rPr>
                <w:rFonts w:eastAsia="Calibri"/>
                <w:sz w:val="22"/>
                <w:szCs w:val="22"/>
              </w:rPr>
              <w:t>энергопринимающих</w:t>
            </w:r>
            <w:proofErr w:type="spellEnd"/>
            <w:r w:rsidR="00D45FFA">
              <w:rPr>
                <w:rFonts w:eastAsia="Calibri"/>
                <w:sz w:val="22"/>
                <w:szCs w:val="22"/>
              </w:rPr>
              <w:t xml:space="preserve"> устройств) заявителя к электрическим сетям и фактического приема (подачи) напряжения и мощности</w:t>
            </w:r>
            <w:r w:rsidR="00A21725">
              <w:rPr>
                <w:rFonts w:eastAsia="Calibri"/>
                <w:sz w:val="22"/>
                <w:szCs w:val="22"/>
              </w:rPr>
              <w:t>.</w:t>
            </w:r>
          </w:p>
          <w:p w14:paraId="65FE067A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pct"/>
            <w:shd w:val="clear" w:color="auto" w:fill="auto"/>
          </w:tcPr>
          <w:p w14:paraId="5D4B64EA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19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5DCBCF3E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1DEC55C8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0EA39C92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vMerge/>
            <w:shd w:val="clear" w:color="auto" w:fill="auto"/>
          </w:tcPr>
          <w:p w14:paraId="35BA4862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4677AC0C" w14:textId="77777777" w:rsidR="00D45FFA" w:rsidRDefault="00D45FFA" w:rsidP="00BF0E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5.3. Оформление акта согласования технологической и (или) аварийной брони</w:t>
            </w:r>
          </w:p>
          <w:p w14:paraId="78101708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</w:tcPr>
          <w:p w14:paraId="1C508379" w14:textId="77777777" w:rsidR="00D45FFA" w:rsidRPr="000C2C5C" w:rsidRDefault="00D45FFA" w:rsidP="00A93C4E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 xml:space="preserve">Подписанные со стороны сетевой организации Акты  в письменной форме направляются способом, позволяющим </w:t>
            </w:r>
            <w:r w:rsidRPr="00D6788B">
              <w:rPr>
                <w:sz w:val="22"/>
                <w:szCs w:val="22"/>
              </w:rPr>
              <w:lastRenderedPageBreak/>
              <w:t>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57D06C48" w14:textId="77777777" w:rsidR="00D45FFA" w:rsidRPr="000C2C5C" w:rsidRDefault="00D45FFA" w:rsidP="00BF0ED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По окончании осуществления мероприятий по технологическому присоединению</w:t>
            </w:r>
          </w:p>
        </w:tc>
        <w:tc>
          <w:tcPr>
            <w:tcW w:w="972" w:type="pct"/>
            <w:shd w:val="clear" w:color="auto" w:fill="auto"/>
          </w:tcPr>
          <w:p w14:paraId="71D6F041" w14:textId="77777777" w:rsidR="00D45FFA" w:rsidRPr="000C2C5C" w:rsidRDefault="00D45FFA" w:rsidP="00BF0EDB">
            <w:pPr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 xml:space="preserve">Пункт 19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 </w:t>
            </w:r>
          </w:p>
        </w:tc>
      </w:tr>
      <w:tr w:rsidR="00D45FFA" w:rsidRPr="00C86B07" w14:paraId="7549AC61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6EDA716F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D3EAF73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vMerge/>
            <w:shd w:val="clear" w:color="auto" w:fill="auto"/>
          </w:tcPr>
          <w:p w14:paraId="78DDBFF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6E1B5EB8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5.</w:t>
            </w:r>
            <w:r>
              <w:rPr>
                <w:bCs/>
                <w:sz w:val="22"/>
                <w:szCs w:val="22"/>
              </w:rPr>
              <w:t>4</w:t>
            </w:r>
            <w:r w:rsidRPr="000C2C5C">
              <w:rPr>
                <w:bCs/>
                <w:sz w:val="22"/>
                <w:szCs w:val="22"/>
              </w:rPr>
              <w:t>.</w:t>
            </w:r>
            <w:r w:rsidRPr="000C2C5C">
              <w:rPr>
                <w:sz w:val="22"/>
                <w:szCs w:val="22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0C2C5C">
              <w:rPr>
                <w:sz w:val="22"/>
                <w:szCs w:val="22"/>
              </w:rPr>
              <w:t>энергосбытовую</w:t>
            </w:r>
            <w:proofErr w:type="spellEnd"/>
            <w:r w:rsidRPr="000C2C5C">
              <w:rPr>
                <w:sz w:val="22"/>
                <w:szCs w:val="22"/>
              </w:rPr>
              <w:t xml:space="preserve"> организацию </w:t>
            </w:r>
          </w:p>
        </w:tc>
        <w:tc>
          <w:tcPr>
            <w:tcW w:w="790" w:type="pct"/>
            <w:shd w:val="clear" w:color="auto" w:fill="auto"/>
          </w:tcPr>
          <w:p w14:paraId="2B0DA4F8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center"/>
              <w:outlineLvl w:val="0"/>
            </w:pPr>
            <w:r w:rsidRPr="000C2C5C">
              <w:rPr>
                <w:sz w:val="22"/>
                <w:szCs w:val="22"/>
              </w:rPr>
              <w:t>В письменной или электронной форме</w:t>
            </w:r>
          </w:p>
        </w:tc>
        <w:tc>
          <w:tcPr>
            <w:tcW w:w="616" w:type="pct"/>
            <w:shd w:val="clear" w:color="auto" w:fill="auto"/>
          </w:tcPr>
          <w:p w14:paraId="457E75C4" w14:textId="77777777" w:rsidR="00D45FFA" w:rsidRPr="000C2C5C" w:rsidRDefault="00D45FFA" w:rsidP="00BF0EDB">
            <w:r w:rsidRPr="000C2C5C">
              <w:rPr>
                <w:sz w:val="22"/>
                <w:szCs w:val="22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72" w:type="pct"/>
            <w:shd w:val="clear" w:color="auto" w:fill="auto"/>
          </w:tcPr>
          <w:p w14:paraId="1F78B879" w14:textId="3FA4FDBE" w:rsidR="00D45FFA" w:rsidRPr="000C2C5C" w:rsidRDefault="00D45FFA" w:rsidP="00BF0EDB">
            <w:r w:rsidRPr="000C2C5C">
              <w:rPr>
                <w:sz w:val="22"/>
                <w:szCs w:val="22"/>
              </w:rPr>
              <w:t>Пункт 19</w:t>
            </w:r>
            <w:r w:rsidR="00917B3A">
              <w:rPr>
                <w:sz w:val="22"/>
                <w:szCs w:val="22"/>
              </w:rPr>
              <w:t>(1)</w:t>
            </w:r>
            <w:r w:rsidRPr="000C2C5C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</w:tbl>
    <w:p w14:paraId="31F92FA1" w14:textId="77777777" w:rsidR="00917B3A" w:rsidRPr="00482A77" w:rsidRDefault="00917B3A" w:rsidP="00D45FFA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</w:p>
    <w:p w14:paraId="4E9D7141" w14:textId="77777777" w:rsidR="00931DA5" w:rsidRDefault="00931DA5" w:rsidP="00931DA5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  <w:r w:rsidRPr="001E0010">
        <w:rPr>
          <w:b/>
          <w:sz w:val="26"/>
          <w:szCs w:val="26"/>
        </w:rPr>
        <w:t>Форма и способ подачи заявки</w:t>
      </w:r>
    </w:p>
    <w:p w14:paraId="090EA79A" w14:textId="77777777" w:rsidR="00931DA5" w:rsidRPr="001E0010" w:rsidRDefault="00931DA5" w:rsidP="00931DA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письмом;</w:t>
      </w:r>
    </w:p>
    <w:p w14:paraId="12408262" w14:textId="77777777" w:rsidR="00931DA5" w:rsidRDefault="00931DA5" w:rsidP="00931DA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 xml:space="preserve">лично или через уполномоченного представителя в </w:t>
      </w:r>
      <w:r>
        <w:rPr>
          <w:sz w:val="26"/>
          <w:szCs w:val="26"/>
          <w:lang w:val="x-none"/>
        </w:rPr>
        <w:t>адрес</w:t>
      </w:r>
      <w:r>
        <w:rPr>
          <w:sz w:val="26"/>
          <w:szCs w:val="26"/>
        </w:rPr>
        <w:t xml:space="preserve">: 185005, РК, </w:t>
      </w:r>
      <w:proofErr w:type="spellStart"/>
      <w:r>
        <w:rPr>
          <w:sz w:val="26"/>
          <w:szCs w:val="26"/>
        </w:rPr>
        <w:t>г.Петрозаводск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ул.Ригачина</w:t>
      </w:r>
      <w:proofErr w:type="spellEnd"/>
      <w:r>
        <w:rPr>
          <w:sz w:val="26"/>
          <w:szCs w:val="26"/>
        </w:rPr>
        <w:t>, д.9, оф.103</w:t>
      </w:r>
    </w:p>
    <w:p w14:paraId="4FD6AF5C" w14:textId="77777777" w:rsidR="00931DA5" w:rsidRPr="000572B6" w:rsidRDefault="00931DA5" w:rsidP="00931DA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 xml:space="preserve"> </w:t>
      </w:r>
      <w:r w:rsidRPr="001E0010">
        <w:rPr>
          <w:sz w:val="26"/>
          <w:szCs w:val="26"/>
        </w:rPr>
        <w:t xml:space="preserve">в электронной форме посредством Личного кабинета клиента на сайте </w:t>
      </w:r>
      <w:hyperlink r:id="rId10" w:history="1">
        <w:r w:rsidRPr="00534BF6">
          <w:rPr>
            <w:rStyle w:val="a5"/>
            <w:sz w:val="26"/>
            <w:szCs w:val="26"/>
          </w:rPr>
          <w:t>https://энергозащита56.рф</w:t>
        </w:r>
      </w:hyperlink>
    </w:p>
    <w:p w14:paraId="7A123A61" w14:textId="77777777" w:rsidR="00931DA5" w:rsidRPr="001E0010" w:rsidRDefault="00931DA5" w:rsidP="00931DA5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</w:p>
    <w:p w14:paraId="285692E7" w14:textId="77777777" w:rsidR="00931DA5" w:rsidRDefault="00931DA5" w:rsidP="00931DA5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14:paraId="1C4E5E8B" w14:textId="77777777" w:rsidR="00931DA5" w:rsidRPr="006010F9" w:rsidRDefault="00931DA5" w:rsidP="00931DA5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sz w:val="26"/>
          <w:szCs w:val="26"/>
        </w:rPr>
      </w:pPr>
      <w:r w:rsidRPr="006010F9">
        <w:rPr>
          <w:b/>
          <w:sz w:val="26"/>
          <w:szCs w:val="26"/>
        </w:rPr>
        <w:t>Контактная информация для направления обращений:</w:t>
      </w:r>
      <w:r w:rsidRPr="006010F9">
        <w:rPr>
          <w:sz w:val="26"/>
          <w:szCs w:val="26"/>
        </w:rPr>
        <w:t xml:space="preserve"> </w:t>
      </w:r>
    </w:p>
    <w:p w14:paraId="058DBDEF" w14:textId="77777777" w:rsidR="00931DA5" w:rsidRPr="001E0010" w:rsidRDefault="00931DA5" w:rsidP="00931DA5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Номер Контак</w:t>
      </w:r>
      <w:r>
        <w:rPr>
          <w:sz w:val="26"/>
          <w:szCs w:val="26"/>
        </w:rPr>
        <w:t xml:space="preserve">т-Центра: </w:t>
      </w:r>
      <w:r>
        <w:rPr>
          <w:sz w:val="26"/>
          <w:szCs w:val="26"/>
          <w:lang w:val="ru-RU"/>
        </w:rPr>
        <w:t>8-8142-220131</w:t>
      </w:r>
    </w:p>
    <w:p w14:paraId="29BC3F96" w14:textId="77777777" w:rsidR="00931DA5" w:rsidRPr="00A3439C" w:rsidRDefault="00931DA5" w:rsidP="00931DA5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Адрес элект</w:t>
      </w:r>
      <w:r>
        <w:rPr>
          <w:sz w:val="26"/>
          <w:szCs w:val="26"/>
        </w:rPr>
        <w:t>ронной почты</w:t>
      </w:r>
      <w:r w:rsidRPr="001E0010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  <w:r w:rsidRPr="00A3439C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  <w:lang w:val="en-US"/>
        </w:rPr>
        <w:t>zashita</w:t>
      </w:r>
      <w:proofErr w:type="spellEnd"/>
      <w:r w:rsidRPr="00A3439C">
        <w:rPr>
          <w:sz w:val="26"/>
          <w:szCs w:val="26"/>
          <w:lang w:val="ru-RU"/>
        </w:rPr>
        <w:t>10@</w:t>
      </w:r>
      <w:r>
        <w:rPr>
          <w:sz w:val="26"/>
          <w:szCs w:val="26"/>
          <w:lang w:val="en-US"/>
        </w:rPr>
        <w:t>mail</w:t>
      </w:r>
      <w:r w:rsidRPr="00A3439C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14:paraId="35E01517" w14:textId="77777777" w:rsidR="00931DA5" w:rsidRPr="001E0010" w:rsidRDefault="00931DA5" w:rsidP="00931DA5">
      <w:pPr>
        <w:pStyle w:val="a3"/>
        <w:numPr>
          <w:ilvl w:val="0"/>
          <w:numId w:val="6"/>
        </w:numPr>
        <w:autoSpaceDE w:val="0"/>
        <w:autoSpaceDN w:val="0"/>
        <w:spacing w:before="120"/>
        <w:jc w:val="both"/>
        <w:rPr>
          <w:rStyle w:val="a5"/>
          <w:sz w:val="22"/>
          <w:szCs w:val="22"/>
        </w:rPr>
      </w:pPr>
      <w:r w:rsidRPr="001E0010">
        <w:rPr>
          <w:sz w:val="26"/>
          <w:szCs w:val="26"/>
        </w:rPr>
        <w:t>А</w:t>
      </w:r>
      <w:r>
        <w:rPr>
          <w:sz w:val="26"/>
          <w:szCs w:val="26"/>
        </w:rPr>
        <w:t>дреса офис</w:t>
      </w:r>
      <w:r>
        <w:rPr>
          <w:sz w:val="26"/>
          <w:szCs w:val="26"/>
          <w:lang w:val="ru-RU"/>
        </w:rPr>
        <w:t>а</w:t>
      </w:r>
      <w:r w:rsidRPr="001E0010">
        <w:rPr>
          <w:sz w:val="26"/>
          <w:szCs w:val="26"/>
        </w:rPr>
        <w:t xml:space="preserve"> обслуживания потребителей: </w:t>
      </w:r>
      <w:r>
        <w:rPr>
          <w:sz w:val="26"/>
          <w:szCs w:val="26"/>
        </w:rPr>
        <w:t xml:space="preserve">185005, РК, </w:t>
      </w:r>
      <w:proofErr w:type="spellStart"/>
      <w:r>
        <w:rPr>
          <w:sz w:val="26"/>
          <w:szCs w:val="26"/>
        </w:rPr>
        <w:t>г.Петрозаводск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ул.Ригачина</w:t>
      </w:r>
      <w:proofErr w:type="spellEnd"/>
      <w:r>
        <w:rPr>
          <w:sz w:val="26"/>
          <w:szCs w:val="26"/>
        </w:rPr>
        <w:t>, д.9, оф.103</w:t>
      </w:r>
    </w:p>
    <w:p w14:paraId="2AC26727" w14:textId="77777777" w:rsidR="008A76AD" w:rsidRPr="00A12E12" w:rsidRDefault="008A76AD" w:rsidP="008A76AD">
      <w:pPr>
        <w:pStyle w:val="a3"/>
        <w:autoSpaceDE w:val="0"/>
        <w:autoSpaceDN w:val="0"/>
        <w:adjustRightInd w:val="0"/>
        <w:ind w:left="567"/>
        <w:jc w:val="both"/>
      </w:pPr>
      <w:bookmarkStart w:id="9" w:name="_GoBack"/>
      <w:bookmarkEnd w:id="9"/>
    </w:p>
    <w:p w14:paraId="04B91C87" w14:textId="60F5FE0A" w:rsidR="006F5A72" w:rsidRPr="00482A77" w:rsidRDefault="006F5A72" w:rsidP="008A76AD">
      <w:pPr>
        <w:pStyle w:val="a3"/>
        <w:autoSpaceDE w:val="0"/>
        <w:autoSpaceDN w:val="0"/>
        <w:adjustRightInd w:val="0"/>
        <w:ind w:left="567"/>
        <w:jc w:val="both"/>
      </w:pPr>
    </w:p>
    <w:sectPr w:rsidR="006F5A72" w:rsidRPr="00482A77" w:rsidSect="00136C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AB3BA" w14:textId="77777777" w:rsidR="008C4758" w:rsidRDefault="008C4758" w:rsidP="00136CFB">
      <w:r>
        <w:separator/>
      </w:r>
    </w:p>
  </w:endnote>
  <w:endnote w:type="continuationSeparator" w:id="0">
    <w:p w14:paraId="35372452" w14:textId="77777777" w:rsidR="008C4758" w:rsidRDefault="008C4758" w:rsidP="001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B1F95" w14:textId="77777777" w:rsidR="008C4758" w:rsidRDefault="008C4758" w:rsidP="00136CFB">
      <w:r>
        <w:separator/>
      </w:r>
    </w:p>
  </w:footnote>
  <w:footnote w:type="continuationSeparator" w:id="0">
    <w:p w14:paraId="4B69D543" w14:textId="77777777" w:rsidR="008C4758" w:rsidRDefault="008C4758" w:rsidP="00136CFB">
      <w:r>
        <w:continuationSeparator/>
      </w:r>
    </w:p>
  </w:footnote>
  <w:footnote w:id="1">
    <w:p w14:paraId="0DA45BD7" w14:textId="77777777" w:rsidR="00D45FFA" w:rsidRDefault="00D45FFA" w:rsidP="00D45FFA">
      <w:pPr>
        <w:pStyle w:val="af"/>
        <w:jc w:val="both"/>
      </w:pPr>
      <w:r>
        <w:rPr>
          <w:rStyle w:val="a6"/>
        </w:rPr>
        <w:footnoteRef/>
      </w:r>
      <w:r>
        <w:t xml:space="preserve"> </w:t>
      </w:r>
      <w:r w:rsidRPr="00CC4978">
        <w:t xml:space="preserve">Правила технологического присоединения </w:t>
      </w:r>
      <w:proofErr w:type="spellStart"/>
      <w:r w:rsidRPr="00CC4978">
        <w:t>энергопринимающих</w:t>
      </w:r>
      <w:proofErr w:type="spellEnd"/>
      <w:r w:rsidRPr="00CC4978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14:paraId="75640990" w14:textId="77777777" w:rsidR="00D45FFA" w:rsidRDefault="00D45FFA" w:rsidP="00D45FFA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</w:t>
      </w:r>
      <w:r w:rsidRPr="00C8718B">
        <w:t>Основ</w:t>
      </w:r>
      <w:r>
        <w:t>ы</w:t>
      </w:r>
      <w:r w:rsidRPr="00C8718B">
        <w:t xml:space="preserve"> функционирования розничных рынков электрической энергии</w:t>
      </w:r>
      <w:r>
        <w:t xml:space="preserve">, </w:t>
      </w:r>
      <w:r w:rsidRPr="00DC7CA8">
        <w:t xml:space="preserve">утвержденные </w:t>
      </w:r>
      <w: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45F0F"/>
    <w:multiLevelType w:val="hybridMultilevel"/>
    <w:tmpl w:val="963C0218"/>
    <w:lvl w:ilvl="0" w:tplc="2E5A8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E35326"/>
    <w:multiLevelType w:val="hybridMultilevel"/>
    <w:tmpl w:val="58B20FDC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BA09C4"/>
    <w:multiLevelType w:val="hybridMultilevel"/>
    <w:tmpl w:val="8ADA48B6"/>
    <w:lvl w:ilvl="0" w:tplc="33329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FB"/>
    <w:rsid w:val="000115F6"/>
    <w:rsid w:val="00091835"/>
    <w:rsid w:val="000D300B"/>
    <w:rsid w:val="000E28DF"/>
    <w:rsid w:val="000E3935"/>
    <w:rsid w:val="001016D2"/>
    <w:rsid w:val="00131097"/>
    <w:rsid w:val="00136CFB"/>
    <w:rsid w:val="001A3647"/>
    <w:rsid w:val="001C6858"/>
    <w:rsid w:val="001F28D9"/>
    <w:rsid w:val="00242308"/>
    <w:rsid w:val="00296524"/>
    <w:rsid w:val="002A73C9"/>
    <w:rsid w:val="00305A43"/>
    <w:rsid w:val="0036123C"/>
    <w:rsid w:val="00371031"/>
    <w:rsid w:val="00376CE8"/>
    <w:rsid w:val="00390793"/>
    <w:rsid w:val="003A34E5"/>
    <w:rsid w:val="003B1657"/>
    <w:rsid w:val="003E2210"/>
    <w:rsid w:val="004016A8"/>
    <w:rsid w:val="00443C3D"/>
    <w:rsid w:val="00482A77"/>
    <w:rsid w:val="00482D6D"/>
    <w:rsid w:val="00495EE9"/>
    <w:rsid w:val="004A4591"/>
    <w:rsid w:val="004E0A4E"/>
    <w:rsid w:val="005141C6"/>
    <w:rsid w:val="00596FC9"/>
    <w:rsid w:val="005C3946"/>
    <w:rsid w:val="005C64EB"/>
    <w:rsid w:val="005C6839"/>
    <w:rsid w:val="005F5D8C"/>
    <w:rsid w:val="00601418"/>
    <w:rsid w:val="006106BE"/>
    <w:rsid w:val="0062328C"/>
    <w:rsid w:val="00653B0A"/>
    <w:rsid w:val="00656A12"/>
    <w:rsid w:val="006778E3"/>
    <w:rsid w:val="006A47B5"/>
    <w:rsid w:val="006E0676"/>
    <w:rsid w:val="006F5A72"/>
    <w:rsid w:val="00714B8A"/>
    <w:rsid w:val="0072371F"/>
    <w:rsid w:val="00731A02"/>
    <w:rsid w:val="007320C7"/>
    <w:rsid w:val="0077521C"/>
    <w:rsid w:val="007866E7"/>
    <w:rsid w:val="007B5B60"/>
    <w:rsid w:val="007B622D"/>
    <w:rsid w:val="00806F91"/>
    <w:rsid w:val="00830BF7"/>
    <w:rsid w:val="0086343B"/>
    <w:rsid w:val="008A76AD"/>
    <w:rsid w:val="008C4758"/>
    <w:rsid w:val="008C6745"/>
    <w:rsid w:val="008D3557"/>
    <w:rsid w:val="00917B3A"/>
    <w:rsid w:val="00922F54"/>
    <w:rsid w:val="00931DA5"/>
    <w:rsid w:val="00934215"/>
    <w:rsid w:val="00971D69"/>
    <w:rsid w:val="009C770C"/>
    <w:rsid w:val="009D249B"/>
    <w:rsid w:val="009E5238"/>
    <w:rsid w:val="00A21725"/>
    <w:rsid w:val="00A50B40"/>
    <w:rsid w:val="00A613C5"/>
    <w:rsid w:val="00A73114"/>
    <w:rsid w:val="00A93C4E"/>
    <w:rsid w:val="00AD686C"/>
    <w:rsid w:val="00B57AC5"/>
    <w:rsid w:val="00BA7D06"/>
    <w:rsid w:val="00BF6CDA"/>
    <w:rsid w:val="00C02F0B"/>
    <w:rsid w:val="00C1415D"/>
    <w:rsid w:val="00C17F0F"/>
    <w:rsid w:val="00C4347C"/>
    <w:rsid w:val="00C6350D"/>
    <w:rsid w:val="00C84A90"/>
    <w:rsid w:val="00CD2254"/>
    <w:rsid w:val="00CE506A"/>
    <w:rsid w:val="00D10546"/>
    <w:rsid w:val="00D25014"/>
    <w:rsid w:val="00D45FFA"/>
    <w:rsid w:val="00D86AF3"/>
    <w:rsid w:val="00DB6E84"/>
    <w:rsid w:val="00E00640"/>
    <w:rsid w:val="00E43BA9"/>
    <w:rsid w:val="00E73855"/>
    <w:rsid w:val="00F0126B"/>
    <w:rsid w:val="00F566F5"/>
    <w:rsid w:val="00F6153C"/>
    <w:rsid w:val="00FA6924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57F7"/>
  <w15:docId w15:val="{0F5B925E-7F75-4713-9854-0D46AACD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F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136CF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36C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136CFB"/>
    <w:rPr>
      <w:color w:val="0000FF"/>
      <w:u w:val="single"/>
    </w:rPr>
  </w:style>
  <w:style w:type="character" w:styleId="a6">
    <w:name w:val="footnote reference"/>
    <w:unhideWhenUsed/>
    <w:rsid w:val="00136CF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320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0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778E3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A7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73C9"/>
    <w:rPr>
      <w:rFonts w:ascii="Arial" w:eastAsia="Times New Roman" w:hAnsi="Arial" w:cs="Arial"/>
      <w:lang w:eastAsia="ru-RU"/>
    </w:rPr>
  </w:style>
  <w:style w:type="paragraph" w:styleId="af">
    <w:name w:val="footnote text"/>
    <w:basedOn w:val="a"/>
    <w:link w:val="af0"/>
    <w:unhideWhenUsed/>
    <w:rsid w:val="002A73C9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2A73C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101;&#1085;&#1077;&#1088;&#1075;&#1086;&#1079;&#1072;&#1097;&#1080;&#1090;&#1072;56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2006-0520-496D-9217-DF71596B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2685</Words>
  <Characters>15309</Characters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2022-04-11T10:15:00Z</dcterms:created>
  <dcterms:modified xsi:type="dcterms:W3CDTF">2022-04-11T10:16:00Z</dcterms:modified>
</cp:coreProperties>
</file>